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1E1C" w14:textId="4575E14E" w:rsidR="002C1E13" w:rsidRPr="00D93FFD" w:rsidRDefault="006C61A4" w:rsidP="00077C75">
      <w:pPr>
        <w:pStyle w:val="Titolo1"/>
        <w:spacing w:before="0" w:after="0"/>
        <w:jc w:val="center"/>
        <w:rPr>
          <w:rFonts w:ascii="Gadugi" w:hAnsi="Gadugi"/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D93FFD">
        <w:rPr>
          <w:rFonts w:ascii="Gadugi" w:hAnsi="Gadugi"/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"</w:t>
      </w:r>
      <w:r w:rsidR="002139D9" w:rsidRPr="00D93FFD">
        <w:rPr>
          <w:rFonts w:ascii="Gadugi" w:hAnsi="Gadugi"/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Tessere la Rete. Approcci Preventivi e Integrati </w:t>
      </w:r>
    </w:p>
    <w:p w14:paraId="7733E347" w14:textId="5E62C0AF" w:rsidR="001337F0" w:rsidRPr="00D93FFD" w:rsidRDefault="002139D9" w:rsidP="00077C75">
      <w:pPr>
        <w:pStyle w:val="Titolo1"/>
        <w:spacing w:before="0" w:after="0"/>
        <w:jc w:val="center"/>
        <w:rPr>
          <w:rFonts w:ascii="Gadugi" w:hAnsi="Gadugi"/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contro </w:t>
      </w:r>
      <w:r w:rsidRPr="00D93FFD">
        <w:rPr>
          <w:rFonts w:ascii="Gadugi" w:hAnsi="Gadugi"/>
          <w:bCs w:val="0"/>
          <w:color w:val="0F9ED5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</w:t>
      </w:r>
      <w:r w:rsidRPr="00D93FFD">
        <w:rPr>
          <w:rFonts w:ascii="Gadugi" w:hAnsi="Gadugi"/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Dipendenze Giovanili</w:t>
      </w:r>
      <w:r w:rsidR="006C61A4" w:rsidRPr="00D93FFD">
        <w:rPr>
          <w:rFonts w:ascii="Gadugi" w:hAnsi="Gadugi"/>
          <w:bCs w:val="0"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"</w:t>
      </w:r>
    </w:p>
    <w:p w14:paraId="338BA01B" w14:textId="77777777" w:rsidR="00B945DA" w:rsidRPr="00D93FFD" w:rsidRDefault="00B945DA" w:rsidP="00B945DA">
      <w:pPr>
        <w:rPr>
          <w:rFonts w:ascii="Gadugi" w:hAnsi="Gadugi"/>
        </w:rPr>
      </w:pPr>
    </w:p>
    <w:p w14:paraId="446ECD63" w14:textId="1AAE3EA0" w:rsidR="00334B80" w:rsidRPr="00D93FFD" w:rsidRDefault="002139D9" w:rsidP="00077C75">
      <w:pPr>
        <w:pStyle w:val="Titolo1"/>
        <w:spacing w:before="0" w:after="0"/>
        <w:jc w:val="center"/>
        <w:rPr>
          <w:rFonts w:ascii="Gadugi" w:hAnsi="Gadugi"/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17 giugno </w:t>
      </w:r>
      <w:r w:rsidR="006C61A4" w:rsidRPr="00D93FFD">
        <w:rPr>
          <w:rFonts w:ascii="Gadugi" w:hAnsi="Gadugi"/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2025</w:t>
      </w:r>
      <w:r w:rsidRPr="00D93FFD">
        <w:rPr>
          <w:rFonts w:ascii="Gadugi" w:hAnsi="Gadugi"/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dalle 9.00 alle 17.00</w:t>
      </w:r>
    </w:p>
    <w:p w14:paraId="22CED574" w14:textId="5BFDB8A7" w:rsidR="002139D9" w:rsidRPr="00D93FFD" w:rsidRDefault="002139D9" w:rsidP="002139D9">
      <w:pPr>
        <w:pStyle w:val="Titolo1"/>
        <w:spacing w:before="0" w:after="0"/>
        <w:jc w:val="center"/>
        <w:rPr>
          <w:rFonts w:ascii="Gadugi" w:hAnsi="Gadugi"/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Cs w:val="0"/>
          <w:color w:val="0C79A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Sala Napoleonica Ville Ponti, Varese</w:t>
      </w:r>
    </w:p>
    <w:p w14:paraId="0A61432E" w14:textId="5178F0E4" w:rsidR="002139D9" w:rsidRPr="00D93FFD" w:rsidRDefault="002139D9" w:rsidP="002139D9">
      <w:pPr>
        <w:rPr>
          <w:rFonts w:ascii="Gadugi" w:hAnsi="Gadugi"/>
        </w:rPr>
      </w:pPr>
    </w:p>
    <w:p w14:paraId="1CA31DC5" w14:textId="05D6B597" w:rsidR="001337F0" w:rsidRPr="00D93FFD" w:rsidRDefault="001337F0" w:rsidP="001B73C7">
      <w:pPr>
        <w:pStyle w:val="Titolo1"/>
        <w:jc w:val="both"/>
        <w:rPr>
          <w:rFonts w:ascii="Gadugi" w:hAnsi="Gadugi"/>
          <w:bCs w:val="0"/>
          <w:color w:val="0C79A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Cs w:val="0"/>
          <w:color w:val="0C79A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Obiettivo del Seminario:</w:t>
      </w:r>
    </w:p>
    <w:p w14:paraId="38B9D586" w14:textId="250AE0A0" w:rsidR="001337F0" w:rsidRPr="00D93FFD" w:rsidRDefault="001337F0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Promuovere una comprensione approfondita delle dipendenze giovanili, fornendo strumenti preventivi e rafforzando la collaborazione tra istituzioni, professionisti e </w:t>
      </w:r>
      <w:r w:rsidR="002C1E13" w:rsidRPr="00D93FFD">
        <w:rPr>
          <w:rFonts w:ascii="Gadugi" w:hAnsi="Gadugi"/>
          <w:sz w:val="22"/>
          <w:szCs w:val="22"/>
        </w:rPr>
        <w:t>società civile</w:t>
      </w:r>
      <w:r w:rsidRPr="00D93FFD">
        <w:rPr>
          <w:rFonts w:ascii="Gadugi" w:hAnsi="Gadugi"/>
          <w:sz w:val="22"/>
          <w:szCs w:val="22"/>
        </w:rPr>
        <w:t xml:space="preserve"> per costruire una rete di supporto efficace</w:t>
      </w:r>
      <w:r w:rsidR="002C1E13" w:rsidRPr="00D93FFD">
        <w:rPr>
          <w:rFonts w:ascii="Gadugi" w:hAnsi="Gadugi"/>
          <w:sz w:val="22"/>
          <w:szCs w:val="22"/>
        </w:rPr>
        <w:t>… la comunità educante</w:t>
      </w:r>
      <w:r w:rsidR="00D93FFD" w:rsidRPr="00D93FFD">
        <w:rPr>
          <w:rFonts w:ascii="Gadugi" w:hAnsi="Gadugi"/>
          <w:sz w:val="22"/>
          <w:szCs w:val="22"/>
        </w:rPr>
        <w:t>.</w:t>
      </w:r>
    </w:p>
    <w:p w14:paraId="022AAC55" w14:textId="00423444" w:rsidR="001337F0" w:rsidRPr="00D93FFD" w:rsidRDefault="0075616A" w:rsidP="001B73C7">
      <w:pPr>
        <w:pStyle w:val="Titolo1"/>
        <w:jc w:val="both"/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color w:val="0C79A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PROGRAMMA DELLA MATTINA</w:t>
      </w:r>
      <w:r w:rsidR="00334B80" w:rsidRPr="00D93FFD">
        <w:rPr>
          <w:rFonts w:ascii="Gadugi" w:hAnsi="Gadugi"/>
          <w:color w:val="0C79A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A21DFB1" w14:textId="58E31CD0" w:rsidR="001337F0" w:rsidRPr="00D93FFD" w:rsidRDefault="001337F0" w:rsidP="001B73C7">
      <w:pPr>
        <w:pStyle w:val="Titolo3"/>
        <w:jc w:val="both"/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8.30 – Accoglienza a cura degli studenti</w:t>
      </w:r>
      <w:r w:rsidR="00226BE6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dell’Istituto</w:t>
      </w:r>
      <w:r w:rsidR="00DB5E8D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Superiore</w:t>
      </w:r>
      <w:r w:rsidR="00226BE6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L. Einaudi di Varese</w:t>
      </w:r>
    </w:p>
    <w:p w14:paraId="10D20EEB" w14:textId="07D61DF3" w:rsidR="00AB4E18" w:rsidRPr="00D93FFD" w:rsidRDefault="001337F0" w:rsidP="001B73C7">
      <w:pPr>
        <w:pStyle w:val="Titolo3"/>
        <w:jc w:val="both"/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9.00 – </w:t>
      </w:r>
      <w:r w:rsidR="006C61A4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Saluti istituzionali</w:t>
      </w:r>
      <w:r w:rsidR="0040664A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15351710" w14:textId="55E7EAD8" w:rsidR="00DF35A2" w:rsidRPr="00D93FFD" w:rsidRDefault="00DF35A2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Sindaco</w:t>
      </w:r>
      <w:r w:rsidR="009A7BCF" w:rsidRPr="00D93FFD">
        <w:rPr>
          <w:rFonts w:ascii="Gadugi" w:hAnsi="Gadugi"/>
          <w:sz w:val="22"/>
          <w:szCs w:val="22"/>
        </w:rPr>
        <w:t xml:space="preserve"> di Varese</w:t>
      </w:r>
    </w:p>
    <w:p w14:paraId="10A4F059" w14:textId="00237619" w:rsidR="00DF35A2" w:rsidRPr="00D93FFD" w:rsidRDefault="00DF35A2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Prefetto</w:t>
      </w:r>
    </w:p>
    <w:p w14:paraId="02329C51" w14:textId="6307D479" w:rsidR="001337F0" w:rsidRPr="00D93FFD" w:rsidRDefault="00AB4E18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P</w:t>
      </w:r>
      <w:r w:rsidR="001337F0" w:rsidRPr="00D93FFD">
        <w:rPr>
          <w:rFonts w:ascii="Gadugi" w:hAnsi="Gadugi"/>
          <w:sz w:val="22"/>
          <w:szCs w:val="22"/>
        </w:rPr>
        <w:t>residente Regione Lombardia</w:t>
      </w:r>
    </w:p>
    <w:p w14:paraId="680AC48E" w14:textId="7334C061" w:rsidR="009A7BCF" w:rsidRPr="00D93FFD" w:rsidRDefault="009A7BCF" w:rsidP="002E75DC">
      <w:pPr>
        <w:ind w:left="360"/>
        <w:jc w:val="both"/>
        <w:rPr>
          <w:rFonts w:ascii="Gadugi" w:hAnsi="Gadugi"/>
          <w:sz w:val="22"/>
          <w:szCs w:val="22"/>
        </w:rPr>
      </w:pPr>
      <w:bookmarkStart w:id="1" w:name="_Hlk198838666"/>
      <w:r w:rsidRPr="00D93FFD">
        <w:rPr>
          <w:rFonts w:ascii="Gadugi" w:hAnsi="Gadugi"/>
          <w:sz w:val="22"/>
          <w:szCs w:val="22"/>
        </w:rPr>
        <w:t>Presidente Provincia di Varese</w:t>
      </w:r>
    </w:p>
    <w:p w14:paraId="4465BC3F" w14:textId="142CF3F2" w:rsidR="00656954" w:rsidRPr="00D93FFD" w:rsidRDefault="00656954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Procuratore delle Repubblica presso il Tribunale </w:t>
      </w:r>
      <w:bookmarkEnd w:id="1"/>
      <w:r w:rsidRPr="00D93FFD">
        <w:rPr>
          <w:rFonts w:ascii="Gadugi" w:hAnsi="Gadugi"/>
          <w:sz w:val="22"/>
          <w:szCs w:val="22"/>
        </w:rPr>
        <w:t>di Varese</w:t>
      </w:r>
    </w:p>
    <w:p w14:paraId="1B974B0E" w14:textId="003E03C8" w:rsidR="002C1E13" w:rsidRPr="00D93FFD" w:rsidRDefault="002C1E13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Procuratore delle Repubblica presso il Tribunale di Busto Arsizio</w:t>
      </w:r>
    </w:p>
    <w:p w14:paraId="1C71BA26" w14:textId="5CCA3FFC" w:rsidR="001337F0" w:rsidRPr="00D93FFD" w:rsidRDefault="001337F0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Rettrice Università </w:t>
      </w:r>
      <w:r w:rsidR="006C61A4" w:rsidRPr="00D93FFD">
        <w:rPr>
          <w:rFonts w:ascii="Gadugi" w:hAnsi="Gadugi"/>
          <w:sz w:val="22"/>
          <w:szCs w:val="22"/>
        </w:rPr>
        <w:t>dell’</w:t>
      </w:r>
      <w:r w:rsidRPr="00D93FFD">
        <w:rPr>
          <w:rFonts w:ascii="Gadugi" w:hAnsi="Gadugi"/>
          <w:sz w:val="22"/>
          <w:szCs w:val="22"/>
        </w:rPr>
        <w:t>Insubria</w:t>
      </w:r>
    </w:p>
    <w:p w14:paraId="08F2A55F" w14:textId="105BC02C" w:rsidR="00E47978" w:rsidRPr="00D93FFD" w:rsidRDefault="00E47978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Rettrice Università Liuc</w:t>
      </w:r>
    </w:p>
    <w:p w14:paraId="3F52A075" w14:textId="77777777" w:rsidR="001337F0" w:rsidRPr="00D93FFD" w:rsidRDefault="001337F0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Direttore Generale ATS Insubria</w:t>
      </w:r>
    </w:p>
    <w:p w14:paraId="5FE26B7D" w14:textId="77777777" w:rsidR="001337F0" w:rsidRPr="00D93FFD" w:rsidRDefault="001337F0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Dirigente Ufficio Scolastico Territoriale</w:t>
      </w:r>
    </w:p>
    <w:p w14:paraId="0C428317" w14:textId="77777777" w:rsidR="001337F0" w:rsidRPr="00D93FFD" w:rsidRDefault="001337F0" w:rsidP="002E75DC">
      <w:pPr>
        <w:ind w:left="360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Presidente Camera di Commercio</w:t>
      </w:r>
    </w:p>
    <w:p w14:paraId="6EABB350" w14:textId="5C2A518C" w:rsidR="001337F0" w:rsidRPr="00D93FFD" w:rsidRDefault="001D5FE7" w:rsidP="001B73C7">
      <w:pPr>
        <w:pStyle w:val="Titolo3"/>
        <w:jc w:val="both"/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Ore </w:t>
      </w:r>
      <w:r w:rsidR="001337F0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9.3</w:t>
      </w:r>
      <w:r w:rsidR="00222AAB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1337F0" w:rsidRPr="00D93FFD">
        <w:rPr>
          <w:rFonts w:ascii="Gadugi" w:hAnsi="Gadugi" w:cs="Times New Roman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Modulo 1: Introduzione e Inquadramento Psico-Sociale</w:t>
      </w:r>
    </w:p>
    <w:p w14:paraId="103D3CBB" w14:textId="77777777" w:rsidR="004E1F17" w:rsidRPr="00D93FFD" w:rsidRDefault="004E1F17" w:rsidP="001B73C7">
      <w:pPr>
        <w:jc w:val="both"/>
        <w:rPr>
          <w:rFonts w:ascii="Gadugi" w:hAnsi="Gadugi"/>
          <w:sz w:val="22"/>
          <w:szCs w:val="22"/>
        </w:rPr>
      </w:pPr>
    </w:p>
    <w:p w14:paraId="48F2F8A6" w14:textId="560582DC" w:rsidR="001337F0" w:rsidRPr="00D93FFD" w:rsidRDefault="001337F0" w:rsidP="001B73C7">
      <w:pPr>
        <w:pStyle w:val="Paragrafoelenco"/>
        <w:numPr>
          <w:ilvl w:val="0"/>
          <w:numId w:val="18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Dott. Simone Feder, educatore e psicologo, coordinatore dell’area “Giovani e Dipendenze” della comunità “Casa del Giovane” di Pavia</w:t>
      </w:r>
    </w:p>
    <w:p w14:paraId="5C118912" w14:textId="73130CD3" w:rsidR="001337F0" w:rsidRPr="00D93FFD" w:rsidRDefault="001337F0" w:rsidP="001B73C7">
      <w:pPr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"Nuovi sguardi per interventi più appropriati: comprendere il mondo giovanile e prevenire il disagio"</w:t>
      </w:r>
      <w:r w:rsidR="001F608F" w:rsidRPr="00D93FFD">
        <w:rPr>
          <w:rFonts w:ascii="Gadugi" w:hAnsi="Gadugi"/>
          <w:i/>
          <w:iCs/>
          <w:sz w:val="22"/>
          <w:szCs w:val="22"/>
        </w:rPr>
        <w:t>.</w:t>
      </w:r>
    </w:p>
    <w:p w14:paraId="64339C04" w14:textId="77777777" w:rsidR="00C56AAB" w:rsidRPr="00D93FFD" w:rsidRDefault="00C56AAB" w:rsidP="001B73C7">
      <w:pPr>
        <w:jc w:val="both"/>
        <w:rPr>
          <w:rFonts w:ascii="Gadugi" w:hAnsi="Gadugi"/>
          <w:i/>
          <w:iCs/>
          <w:sz w:val="22"/>
          <w:szCs w:val="22"/>
        </w:rPr>
      </w:pPr>
    </w:p>
    <w:p w14:paraId="6236885F" w14:textId="2C7A035F" w:rsidR="001337F0" w:rsidRPr="00D93FFD" w:rsidRDefault="001337F0" w:rsidP="001B73C7">
      <w:pPr>
        <w:pStyle w:val="Paragrafoelenco"/>
        <w:numPr>
          <w:ilvl w:val="0"/>
          <w:numId w:val="18"/>
        </w:numPr>
        <w:shd w:val="clear" w:color="auto" w:fill="FFFFFF" w:themeFill="background1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Relatrice: Dott.ssa Giovanna Beretta, Presidente </w:t>
      </w:r>
      <w:r w:rsidR="002C1E13" w:rsidRPr="00D93FFD">
        <w:rPr>
          <w:rFonts w:ascii="Gadugi" w:hAnsi="Gadugi"/>
          <w:sz w:val="22"/>
          <w:szCs w:val="22"/>
        </w:rPr>
        <w:t>dell’</w:t>
      </w:r>
      <w:r w:rsidRPr="00D93FFD">
        <w:rPr>
          <w:rFonts w:ascii="Gadugi" w:hAnsi="Gadugi"/>
          <w:sz w:val="22"/>
          <w:szCs w:val="22"/>
        </w:rPr>
        <w:t>Ordine Provinciale dei Medici Chirurghi e degli Odontoiatri della provincia di Varese</w:t>
      </w:r>
    </w:p>
    <w:p w14:paraId="5F6FA035" w14:textId="5C3E3EB6" w:rsidR="00A402C5" w:rsidRPr="00D93FFD" w:rsidRDefault="00A402C5" w:rsidP="001B73C7">
      <w:pPr>
        <w:pStyle w:val="Paragrafoelenco"/>
        <w:shd w:val="clear" w:color="auto" w:fill="FFFFFF" w:themeFill="background1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lastRenderedPageBreak/>
        <w:t>“Importanza dell’intervento precoce mediante l’intercettazione dei segnali deboli”</w:t>
      </w:r>
      <w:r w:rsidR="001F608F" w:rsidRPr="00D93FFD">
        <w:rPr>
          <w:rFonts w:ascii="Gadugi" w:hAnsi="Gadugi"/>
          <w:i/>
          <w:iCs/>
          <w:sz w:val="22"/>
          <w:szCs w:val="22"/>
        </w:rPr>
        <w:t>.</w:t>
      </w:r>
    </w:p>
    <w:p w14:paraId="52040CCC" w14:textId="1C2E9FFE" w:rsidR="001337F0" w:rsidRPr="00D93FFD" w:rsidRDefault="001337F0" w:rsidP="001B73C7">
      <w:pPr>
        <w:pStyle w:val="Titolo3"/>
        <w:jc w:val="both"/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10.</w:t>
      </w:r>
      <w:r w:rsidR="0040664A" w:rsidRPr="00D93FFD"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222AAB" w:rsidRPr="00D93FFD"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D93FFD"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Modulo 2: Droghe e conseguenze psicofisiche </w:t>
      </w:r>
    </w:p>
    <w:p w14:paraId="44445070" w14:textId="77777777" w:rsidR="004E1F17" w:rsidRPr="00D93FFD" w:rsidRDefault="004E1F17" w:rsidP="001B73C7">
      <w:pPr>
        <w:ind w:left="426"/>
        <w:jc w:val="both"/>
        <w:rPr>
          <w:rFonts w:ascii="Gadugi" w:hAnsi="Gadugi"/>
          <w:sz w:val="22"/>
          <w:szCs w:val="22"/>
        </w:rPr>
      </w:pPr>
    </w:p>
    <w:p w14:paraId="495FB5E3" w14:textId="39EF374E" w:rsidR="00323434" w:rsidRPr="00D93FFD" w:rsidRDefault="00323434" w:rsidP="001B73C7">
      <w:pPr>
        <w:pStyle w:val="Paragrafoelenco"/>
        <w:numPr>
          <w:ilvl w:val="0"/>
          <w:numId w:val="18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Prof. Giulio Maira,</w:t>
      </w:r>
      <w:r w:rsidR="00705AF2" w:rsidRPr="00D93FFD">
        <w:rPr>
          <w:rFonts w:ascii="Gadugi" w:hAnsi="Gadugi"/>
          <w:sz w:val="22"/>
          <w:szCs w:val="22"/>
        </w:rPr>
        <w:t xml:space="preserve"> Neurochirurgo, esperto del Dipartimento Antidroghe – Membro del Comitato Nazionale di Biosicurezza, Biotecnologie e Scienze della Vita (Presidenza del Consiglio</w:t>
      </w:r>
      <w:r w:rsidR="00DF5736" w:rsidRPr="00D93FFD">
        <w:rPr>
          <w:rFonts w:ascii="Gadugi" w:hAnsi="Gadugi"/>
          <w:sz w:val="22"/>
          <w:szCs w:val="22"/>
        </w:rPr>
        <w:t xml:space="preserve"> dei Ministri</w:t>
      </w:r>
      <w:r w:rsidR="00705AF2" w:rsidRPr="00D93FFD">
        <w:rPr>
          <w:rFonts w:ascii="Gadugi" w:hAnsi="Gadugi"/>
          <w:i/>
          <w:iCs/>
          <w:sz w:val="22"/>
          <w:szCs w:val="22"/>
        </w:rPr>
        <w:t>)</w:t>
      </w:r>
      <w:r w:rsidR="001B73C7" w:rsidRPr="00D93FFD">
        <w:rPr>
          <w:rFonts w:ascii="Gadugi" w:hAnsi="Gadugi"/>
          <w:i/>
          <w:iCs/>
          <w:sz w:val="22"/>
          <w:szCs w:val="22"/>
        </w:rPr>
        <w:t xml:space="preserve"> </w:t>
      </w:r>
      <w:r w:rsidR="00705AF2" w:rsidRPr="00D93FFD">
        <w:rPr>
          <w:rFonts w:ascii="Gadugi" w:hAnsi="Gadugi"/>
          <w:i/>
          <w:iCs/>
          <w:sz w:val="22"/>
          <w:szCs w:val="22"/>
        </w:rPr>
        <w:t xml:space="preserve">- </w:t>
      </w:r>
      <w:r w:rsidRPr="00D93FFD">
        <w:rPr>
          <w:rFonts w:ascii="Gadugi" w:hAnsi="Gadugi"/>
          <w:i/>
          <w:iCs/>
          <w:sz w:val="22"/>
          <w:szCs w:val="22"/>
        </w:rPr>
        <w:t>(in videocollegamento</w:t>
      </w:r>
      <w:r w:rsidRPr="00D93FFD">
        <w:rPr>
          <w:rFonts w:ascii="Gadugi" w:hAnsi="Gadugi"/>
          <w:sz w:val="22"/>
          <w:szCs w:val="22"/>
        </w:rPr>
        <w:t>).</w:t>
      </w:r>
    </w:p>
    <w:p w14:paraId="16CD0A83" w14:textId="6CB93BE7" w:rsidR="00C56AAB" w:rsidRPr="00D93FFD" w:rsidRDefault="001337F0" w:rsidP="001B73C7">
      <w:pPr>
        <w:ind w:left="567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"Effetti delle sostanze stupefacenti 'leggere' – in particolare della Cannabis – sul cervello in via di sviluppo degli adolescenti</w:t>
      </w:r>
      <w:r w:rsidRPr="00D93FFD">
        <w:rPr>
          <w:rFonts w:ascii="Gadugi" w:hAnsi="Gadugi"/>
          <w:sz w:val="22"/>
          <w:szCs w:val="22"/>
        </w:rPr>
        <w:t>"</w:t>
      </w:r>
    </w:p>
    <w:p w14:paraId="004C7308" w14:textId="77777777" w:rsidR="00C56AAB" w:rsidRPr="00D93FFD" w:rsidRDefault="00C56AAB" w:rsidP="001B73C7">
      <w:pPr>
        <w:ind w:left="709" w:firstLine="284"/>
        <w:jc w:val="both"/>
        <w:rPr>
          <w:rFonts w:ascii="Gadugi" w:hAnsi="Gadugi"/>
          <w:sz w:val="22"/>
          <w:szCs w:val="22"/>
        </w:rPr>
      </w:pPr>
    </w:p>
    <w:p w14:paraId="487464AD" w14:textId="49D838F2" w:rsidR="001337F0" w:rsidRPr="00D93FFD" w:rsidRDefault="00222AAB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1D0E0F"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FA4044"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1337F0"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</w:t>
      </w:r>
      <w:r w:rsidR="00FA4044"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</w:t>
      </w:r>
      <w:r w:rsidR="001337F0"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aluti degli Assessori regionali </w:t>
      </w:r>
      <w:r w:rsidR="002C1E13"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 di altre personalità istituzionali </w:t>
      </w:r>
      <w:r w:rsidR="001337F0" w:rsidRPr="00D93FFD">
        <w:rPr>
          <w:rFonts w:ascii="Gadugi" w:eastAsiaTheme="majorEastAsia" w:hAnsi="Gadugi" w:cstheme="majorBid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presenti</w:t>
      </w:r>
    </w:p>
    <w:p w14:paraId="2775BC80" w14:textId="664E45C6" w:rsidR="001337F0" w:rsidRPr="00D93FFD" w:rsidRDefault="001337F0" w:rsidP="001B73C7">
      <w:pPr>
        <w:pStyle w:val="Titolo3"/>
        <w:jc w:val="both"/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40664A"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B83AD7"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 – Modulo 3: Aspetti legali e contrasto allo spaccio </w:t>
      </w:r>
    </w:p>
    <w:p w14:paraId="24D5D487" w14:textId="77777777" w:rsidR="00656954" w:rsidRPr="00D93FFD" w:rsidRDefault="00656954" w:rsidP="001B73C7">
      <w:pPr>
        <w:ind w:left="360"/>
        <w:jc w:val="both"/>
        <w:rPr>
          <w:rFonts w:ascii="Gadugi" w:hAnsi="Gadugi"/>
          <w:sz w:val="22"/>
          <w:szCs w:val="22"/>
        </w:rPr>
      </w:pPr>
    </w:p>
    <w:p w14:paraId="1DBA9880" w14:textId="33EFCDF7" w:rsidR="00B945DA" w:rsidRPr="00D93FFD" w:rsidRDefault="00B945DA" w:rsidP="001B73C7">
      <w:pPr>
        <w:pStyle w:val="Paragrafoelenco"/>
        <w:numPr>
          <w:ilvl w:val="0"/>
          <w:numId w:val="25"/>
        </w:numPr>
        <w:ind w:left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Polizia di Stato – Questura di Varese</w:t>
      </w:r>
    </w:p>
    <w:p w14:paraId="55936ED5" w14:textId="540D8AC8" w:rsidR="00B945DA" w:rsidRPr="00D93FFD" w:rsidRDefault="00B945DA" w:rsidP="001B73C7">
      <w:pPr>
        <w:pStyle w:val="Paragrafoelenco"/>
        <w:ind w:left="709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Relatrice: Dott.ssa Angela De Santis</w:t>
      </w:r>
      <w:r w:rsidR="002C1E13" w:rsidRPr="00D93FFD">
        <w:rPr>
          <w:rFonts w:ascii="Gadugi" w:hAnsi="Gadugi"/>
          <w:sz w:val="22"/>
          <w:szCs w:val="22"/>
        </w:rPr>
        <w:t>,</w:t>
      </w:r>
      <w:r w:rsidRPr="00D93FFD">
        <w:rPr>
          <w:rFonts w:ascii="Gadugi" w:hAnsi="Gadugi"/>
          <w:sz w:val="22"/>
          <w:szCs w:val="22"/>
        </w:rPr>
        <w:t xml:space="preserve"> Primo Dirigente della Polizia di Stato </w:t>
      </w:r>
    </w:p>
    <w:p w14:paraId="71E7EB08" w14:textId="717DC645" w:rsidR="00B945DA" w:rsidRPr="00D93FFD" w:rsidRDefault="00B945DA" w:rsidP="001B73C7">
      <w:pPr>
        <w:pStyle w:val="Paragrafoelenco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“Droga: conseguenze sul futuro dei giovani”</w:t>
      </w:r>
    </w:p>
    <w:p w14:paraId="1947E6F4" w14:textId="77777777" w:rsidR="001F608F" w:rsidRPr="00D93FFD" w:rsidRDefault="001F608F" w:rsidP="001B73C7">
      <w:pPr>
        <w:pStyle w:val="Paragrafoelenco"/>
        <w:ind w:left="709"/>
        <w:jc w:val="both"/>
        <w:rPr>
          <w:rFonts w:ascii="Gadugi" w:hAnsi="Gadugi"/>
          <w:sz w:val="22"/>
          <w:szCs w:val="22"/>
        </w:rPr>
      </w:pPr>
    </w:p>
    <w:p w14:paraId="03711B3E" w14:textId="1FF0311E" w:rsidR="00B945DA" w:rsidRPr="00D93FFD" w:rsidRDefault="00B945DA" w:rsidP="001B73C7">
      <w:pPr>
        <w:pStyle w:val="Paragrafoelenco"/>
        <w:numPr>
          <w:ilvl w:val="0"/>
          <w:numId w:val="18"/>
        </w:numPr>
        <w:ind w:left="426" w:hanging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Comando Prov</w:t>
      </w:r>
      <w:r w:rsidR="002C1E13" w:rsidRPr="00D93FFD">
        <w:rPr>
          <w:rFonts w:ascii="Gadugi" w:hAnsi="Gadugi"/>
          <w:sz w:val="22"/>
          <w:szCs w:val="22"/>
        </w:rPr>
        <w:t xml:space="preserve">inciale </w:t>
      </w:r>
      <w:r w:rsidRPr="00D93FFD">
        <w:rPr>
          <w:rFonts w:ascii="Gadugi" w:hAnsi="Gadugi"/>
          <w:sz w:val="22"/>
          <w:szCs w:val="22"/>
        </w:rPr>
        <w:t>Carabinieri di Varese</w:t>
      </w:r>
    </w:p>
    <w:p w14:paraId="239FCED5" w14:textId="7BE1F33C" w:rsidR="00B945DA" w:rsidRPr="00D93FFD" w:rsidRDefault="00F05E29" w:rsidP="001B73C7">
      <w:pPr>
        <w:pStyle w:val="Paragrafoelenco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Tenente Colonello Alessandro Giuliani</w:t>
      </w:r>
    </w:p>
    <w:p w14:paraId="177E8379" w14:textId="40E63672" w:rsidR="00F05E29" w:rsidRPr="00D93FFD" w:rsidRDefault="00F05E29" w:rsidP="001B73C7">
      <w:pPr>
        <w:pStyle w:val="Paragrafoelenco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</w:t>
      </w:r>
      <w:r w:rsidR="002C1E13" w:rsidRPr="00D93FFD">
        <w:rPr>
          <w:rFonts w:ascii="Gadugi" w:hAnsi="Gadugi"/>
          <w:i/>
          <w:iCs/>
          <w:sz w:val="22"/>
          <w:szCs w:val="22"/>
        </w:rPr>
        <w:t>S</w:t>
      </w:r>
      <w:r w:rsidRPr="00D93FFD">
        <w:rPr>
          <w:rFonts w:ascii="Gadugi" w:hAnsi="Gadugi"/>
          <w:i/>
          <w:iCs/>
          <w:sz w:val="22"/>
          <w:szCs w:val="22"/>
        </w:rPr>
        <w:t>paccio nei boschi in provincia di Varese: analisi e azioni di contrasto”</w:t>
      </w:r>
      <w:r w:rsidR="00AB4E18" w:rsidRPr="00D93FFD">
        <w:rPr>
          <w:rFonts w:ascii="Gadugi" w:hAnsi="Gadugi"/>
          <w:i/>
          <w:iCs/>
          <w:sz w:val="22"/>
          <w:szCs w:val="22"/>
        </w:rPr>
        <w:t xml:space="preserve"> </w:t>
      </w:r>
    </w:p>
    <w:p w14:paraId="101DB080" w14:textId="77777777" w:rsidR="00F05E29" w:rsidRPr="00D93FFD" w:rsidRDefault="00F05E29" w:rsidP="001B73C7">
      <w:pPr>
        <w:pStyle w:val="Paragrafoelenco"/>
        <w:jc w:val="both"/>
        <w:rPr>
          <w:rFonts w:ascii="Gadugi" w:hAnsi="Gadugi"/>
          <w:sz w:val="22"/>
          <w:szCs w:val="22"/>
        </w:rPr>
      </w:pPr>
    </w:p>
    <w:p w14:paraId="5C87DB6A" w14:textId="004107A3" w:rsidR="00656954" w:rsidRPr="00D93FFD" w:rsidRDefault="002C1E13" w:rsidP="001B73C7">
      <w:pPr>
        <w:pStyle w:val="Paragrafoelenco"/>
        <w:numPr>
          <w:ilvl w:val="0"/>
          <w:numId w:val="18"/>
        </w:numPr>
        <w:ind w:left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Comando Provinciale</w:t>
      </w:r>
      <w:r w:rsidR="00656954" w:rsidRPr="00D93FFD">
        <w:rPr>
          <w:rFonts w:ascii="Gadugi" w:hAnsi="Gadugi"/>
          <w:sz w:val="22"/>
          <w:szCs w:val="22"/>
        </w:rPr>
        <w:t xml:space="preserve"> Guardia di Finanza </w:t>
      </w:r>
      <w:r w:rsidRPr="00D93FFD">
        <w:rPr>
          <w:rFonts w:ascii="Gadugi" w:hAnsi="Gadugi"/>
          <w:sz w:val="22"/>
          <w:szCs w:val="22"/>
        </w:rPr>
        <w:t>di Varese</w:t>
      </w:r>
    </w:p>
    <w:p w14:paraId="62289143" w14:textId="523AEF6F" w:rsidR="00656954" w:rsidRPr="00D93FFD" w:rsidRDefault="00656954" w:rsidP="001B73C7">
      <w:pPr>
        <w:pStyle w:val="Paragrafoelenco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 </w:t>
      </w:r>
      <w:r w:rsidR="001337F0" w:rsidRPr="00D93FFD">
        <w:rPr>
          <w:rFonts w:ascii="Gadugi" w:hAnsi="Gadugi"/>
          <w:sz w:val="22"/>
          <w:szCs w:val="22"/>
        </w:rPr>
        <w:t>Relator</w:t>
      </w:r>
      <w:r w:rsidRPr="00D93FFD">
        <w:rPr>
          <w:rFonts w:ascii="Gadugi" w:hAnsi="Gadugi"/>
          <w:sz w:val="22"/>
          <w:szCs w:val="22"/>
        </w:rPr>
        <w:t>e:</w:t>
      </w:r>
      <w:r w:rsidR="002C1E13" w:rsidRPr="00D93FFD">
        <w:rPr>
          <w:rFonts w:ascii="Gadugi" w:hAnsi="Gadugi"/>
          <w:sz w:val="22"/>
          <w:szCs w:val="22"/>
        </w:rPr>
        <w:t xml:space="preserve"> </w:t>
      </w:r>
      <w:r w:rsidRPr="00D93FFD">
        <w:rPr>
          <w:rFonts w:ascii="Gadugi" w:hAnsi="Gadugi"/>
          <w:sz w:val="22"/>
          <w:szCs w:val="22"/>
        </w:rPr>
        <w:t>Ten. Gabriele Romano</w:t>
      </w:r>
      <w:r w:rsidR="001D0E0F" w:rsidRPr="00D93FFD">
        <w:rPr>
          <w:rFonts w:ascii="Gadugi" w:hAnsi="Gadugi"/>
          <w:sz w:val="22"/>
          <w:szCs w:val="22"/>
        </w:rPr>
        <w:t xml:space="preserve"> -</w:t>
      </w:r>
      <w:r w:rsidR="006C61A4" w:rsidRPr="00D93FFD">
        <w:rPr>
          <w:rFonts w:ascii="Gadugi" w:hAnsi="Gadugi"/>
          <w:sz w:val="22"/>
          <w:szCs w:val="22"/>
        </w:rPr>
        <w:t xml:space="preserve"> </w:t>
      </w:r>
      <w:r w:rsidR="001D0E0F" w:rsidRPr="00D93FFD">
        <w:rPr>
          <w:rFonts w:ascii="Gadugi" w:hAnsi="Gadugi"/>
          <w:sz w:val="22"/>
          <w:szCs w:val="22"/>
        </w:rPr>
        <w:t>Gruppo G.d.F. Malpensa</w:t>
      </w:r>
    </w:p>
    <w:p w14:paraId="32D6DD94" w14:textId="6C92477F" w:rsidR="00656954" w:rsidRPr="00D93FFD" w:rsidRDefault="00656954" w:rsidP="001B73C7">
      <w:pPr>
        <w:pStyle w:val="Paragrafoelenco"/>
        <w:ind w:left="567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“L’evoluzione dei confini nel traffico della droga: strategie e modelli di prevenzione nel contrasto al traffico di stupefacenti in transito negli spazi doganali</w:t>
      </w:r>
      <w:r w:rsidRPr="00D93FFD">
        <w:rPr>
          <w:rFonts w:ascii="Gadugi" w:hAnsi="Gadugi"/>
          <w:sz w:val="22"/>
          <w:szCs w:val="22"/>
        </w:rPr>
        <w:t>”</w:t>
      </w:r>
      <w:r w:rsidR="00AB4E18" w:rsidRPr="00D93FFD">
        <w:rPr>
          <w:rFonts w:ascii="Gadugi" w:hAnsi="Gadugi"/>
          <w:sz w:val="22"/>
          <w:szCs w:val="22"/>
        </w:rPr>
        <w:t xml:space="preserve"> </w:t>
      </w:r>
    </w:p>
    <w:p w14:paraId="4740D423" w14:textId="77777777" w:rsidR="00B0718A" w:rsidRPr="00D93FFD" w:rsidRDefault="00B0718A" w:rsidP="001B73C7">
      <w:pPr>
        <w:pStyle w:val="Paragrafoelenco"/>
        <w:jc w:val="both"/>
        <w:rPr>
          <w:rFonts w:ascii="Gadugi" w:hAnsi="Gadugi"/>
          <w:sz w:val="22"/>
          <w:szCs w:val="22"/>
        </w:rPr>
      </w:pPr>
    </w:p>
    <w:p w14:paraId="41D2E1D8" w14:textId="49B9973B" w:rsidR="004E1F17" w:rsidRPr="00D93FFD" w:rsidRDefault="00232FAD" w:rsidP="005933DA">
      <w:pPr>
        <w:pStyle w:val="Paragrafoelenco"/>
        <w:numPr>
          <w:ilvl w:val="0"/>
          <w:numId w:val="18"/>
        </w:numPr>
        <w:ind w:left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Avv. Andrea Boni - Consigliere dell’O</w:t>
      </w:r>
      <w:r w:rsidR="00B0718A" w:rsidRPr="00D93FFD">
        <w:rPr>
          <w:rFonts w:ascii="Gadugi" w:hAnsi="Gadugi"/>
          <w:sz w:val="22"/>
          <w:szCs w:val="22"/>
        </w:rPr>
        <w:t xml:space="preserve">rdine degli Avvocati </w:t>
      </w:r>
      <w:r w:rsidRPr="00D93FFD">
        <w:rPr>
          <w:rFonts w:ascii="Gadugi" w:hAnsi="Gadugi"/>
          <w:sz w:val="22"/>
          <w:szCs w:val="22"/>
        </w:rPr>
        <w:t>di Varese</w:t>
      </w:r>
    </w:p>
    <w:p w14:paraId="6A6E5C4E" w14:textId="77777777" w:rsidR="001F608F" w:rsidRPr="00D93FFD" w:rsidRDefault="00232FAD" w:rsidP="001B73C7">
      <w:pPr>
        <w:pStyle w:val="Paragrafoelenco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“Il trattamento sanzionatorio e le tutele nel sistema del processo minorile”</w:t>
      </w:r>
    </w:p>
    <w:p w14:paraId="5BBF2C84" w14:textId="7AA59543" w:rsidR="001337F0" w:rsidRPr="00D93FFD" w:rsidRDefault="001337F0" w:rsidP="001B73C7">
      <w:pPr>
        <w:pStyle w:val="Titolo3"/>
        <w:jc w:val="both"/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11.</w:t>
      </w:r>
      <w:r w:rsidR="00B83AD7"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222AAB"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D93FFD">
        <w:rPr>
          <w:rFonts w:ascii="Gadugi" w:hAnsi="Gadugi"/>
          <w:bCs w:val="0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Modulo 4: Comunicare per Prevenire e Costruire Resilienza </w:t>
      </w:r>
    </w:p>
    <w:p w14:paraId="4D1C4788" w14:textId="77777777" w:rsidR="00334B80" w:rsidRPr="00D93FFD" w:rsidRDefault="00334B80" w:rsidP="001B73C7">
      <w:pPr>
        <w:jc w:val="both"/>
        <w:rPr>
          <w:rFonts w:ascii="Gadugi" w:hAnsi="Gadugi"/>
          <w:sz w:val="22"/>
          <w:szCs w:val="22"/>
        </w:rPr>
      </w:pPr>
    </w:p>
    <w:p w14:paraId="685E02C4" w14:textId="26211540" w:rsidR="00C56AAB" w:rsidRPr="00D93FFD" w:rsidRDefault="00323434" w:rsidP="001B73C7">
      <w:pPr>
        <w:pStyle w:val="Paragrafoelenco"/>
        <w:numPr>
          <w:ilvl w:val="0"/>
          <w:numId w:val="18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Relatrice: Prof.ssa </w:t>
      </w:r>
      <w:r w:rsidR="0073779E" w:rsidRPr="00D93FFD">
        <w:rPr>
          <w:rFonts w:ascii="Gadugi" w:hAnsi="Gadugi"/>
          <w:sz w:val="22"/>
          <w:szCs w:val="22"/>
        </w:rPr>
        <w:t>Katia Cattaneo</w:t>
      </w:r>
      <w:r w:rsidRPr="00D93FFD">
        <w:rPr>
          <w:rFonts w:ascii="Gadugi" w:hAnsi="Gadugi"/>
          <w:sz w:val="22"/>
          <w:szCs w:val="22"/>
        </w:rPr>
        <w:t>, Ufficio Scolastico Territoriale.</w:t>
      </w:r>
    </w:p>
    <w:p w14:paraId="18D7012F" w14:textId="61873915" w:rsidR="00323434" w:rsidRPr="00D93FFD" w:rsidRDefault="001337F0" w:rsidP="001B73C7">
      <w:pPr>
        <w:ind w:left="567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"</w:t>
      </w:r>
      <w:r w:rsidR="0073779E" w:rsidRPr="00D93FFD">
        <w:rPr>
          <w:rFonts w:ascii="Gadugi" w:hAnsi="Gadugi"/>
          <w:i/>
          <w:iCs/>
          <w:sz w:val="22"/>
          <w:szCs w:val="22"/>
        </w:rPr>
        <w:t>Dall’aula alla comunità: come la scuola costruisce prevenzione e resilienza</w:t>
      </w:r>
      <w:r w:rsidRPr="00D93FFD">
        <w:rPr>
          <w:rFonts w:ascii="Gadugi" w:hAnsi="Gadugi"/>
          <w:i/>
          <w:iCs/>
          <w:sz w:val="22"/>
          <w:szCs w:val="22"/>
        </w:rPr>
        <w:t>"</w:t>
      </w:r>
    </w:p>
    <w:p w14:paraId="4B721A93" w14:textId="77777777" w:rsidR="00334B80" w:rsidRPr="00D93FFD" w:rsidRDefault="00334B80" w:rsidP="001B73C7">
      <w:pPr>
        <w:jc w:val="both"/>
        <w:rPr>
          <w:rFonts w:ascii="Gadugi" w:hAnsi="Gadugi"/>
          <w:sz w:val="22"/>
          <w:szCs w:val="22"/>
        </w:rPr>
      </w:pPr>
    </w:p>
    <w:p w14:paraId="48437B13" w14:textId="68AF73B7" w:rsidR="006C70F0" w:rsidRPr="00D93FFD" w:rsidRDefault="005D3275" w:rsidP="001B73C7">
      <w:pPr>
        <w:pStyle w:val="Paragrafoelenco"/>
        <w:numPr>
          <w:ilvl w:val="0"/>
          <w:numId w:val="18"/>
        </w:numPr>
        <w:shd w:val="clear" w:color="auto" w:fill="FFFFFF" w:themeFill="background1"/>
        <w:ind w:left="426" w:hanging="426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</w:t>
      </w:r>
      <w:r w:rsidR="009E2C35" w:rsidRPr="00D93FFD">
        <w:rPr>
          <w:rFonts w:ascii="Gadugi" w:hAnsi="Gadugi"/>
          <w:sz w:val="22"/>
          <w:szCs w:val="22"/>
        </w:rPr>
        <w:t>ori</w:t>
      </w:r>
      <w:r w:rsidRPr="00D93FFD">
        <w:rPr>
          <w:rFonts w:ascii="Gadugi" w:hAnsi="Gadugi"/>
          <w:sz w:val="22"/>
          <w:szCs w:val="22"/>
        </w:rPr>
        <w:t>: Docent</w:t>
      </w:r>
      <w:r w:rsidR="006C70F0" w:rsidRPr="00D93FFD">
        <w:rPr>
          <w:rFonts w:ascii="Gadugi" w:hAnsi="Gadugi"/>
          <w:sz w:val="22"/>
          <w:szCs w:val="22"/>
        </w:rPr>
        <w:t>i</w:t>
      </w:r>
      <w:r w:rsidRPr="00D93FFD">
        <w:rPr>
          <w:rFonts w:ascii="Gadugi" w:hAnsi="Gadugi"/>
          <w:sz w:val="22"/>
          <w:szCs w:val="22"/>
        </w:rPr>
        <w:t xml:space="preserve"> dell’Università degli Studi dell’Insubria</w:t>
      </w:r>
      <w:r w:rsidR="009E2C35" w:rsidRPr="00D93FFD">
        <w:rPr>
          <w:rFonts w:ascii="Gadugi" w:hAnsi="Gadugi"/>
          <w:sz w:val="22"/>
          <w:szCs w:val="22"/>
        </w:rPr>
        <w:t>:</w:t>
      </w:r>
    </w:p>
    <w:p w14:paraId="2FC56A4C" w14:textId="77777777" w:rsidR="001B73C7" w:rsidRPr="00D93FFD" w:rsidRDefault="001B73C7" w:rsidP="001B73C7">
      <w:pPr>
        <w:pStyle w:val="Paragrafoelenco"/>
        <w:shd w:val="clear" w:color="auto" w:fill="FFFFFF" w:themeFill="background1"/>
        <w:ind w:left="426"/>
        <w:jc w:val="both"/>
        <w:rPr>
          <w:rFonts w:ascii="Gadugi" w:hAnsi="Gadugi"/>
          <w:i/>
          <w:iCs/>
          <w:sz w:val="22"/>
          <w:szCs w:val="22"/>
        </w:rPr>
      </w:pPr>
    </w:p>
    <w:p w14:paraId="11BCDFC1" w14:textId="61369C23" w:rsidR="006C70F0" w:rsidRPr="00D93FFD" w:rsidRDefault="00CD0781" w:rsidP="001B73C7">
      <w:pPr>
        <w:pStyle w:val="Paragrafoelenco"/>
        <w:numPr>
          <w:ilvl w:val="0"/>
          <w:numId w:val="27"/>
        </w:numPr>
        <w:shd w:val="clear" w:color="auto" w:fill="FFFFFF" w:themeFill="background1"/>
        <w:ind w:left="426" w:hanging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P</w:t>
      </w:r>
      <w:r w:rsidR="00C260A0" w:rsidRPr="00D93FFD">
        <w:rPr>
          <w:rFonts w:ascii="Gadugi" w:hAnsi="Gadugi"/>
          <w:sz w:val="22"/>
          <w:szCs w:val="22"/>
        </w:rPr>
        <w:t xml:space="preserve">rof.ssa </w:t>
      </w:r>
      <w:r w:rsidR="00FA4044" w:rsidRPr="00D93FFD">
        <w:rPr>
          <w:rFonts w:ascii="Gadugi" w:hAnsi="Gadugi"/>
          <w:sz w:val="22"/>
          <w:szCs w:val="22"/>
        </w:rPr>
        <w:t xml:space="preserve">Paola </w:t>
      </w:r>
      <w:r w:rsidR="00C260A0" w:rsidRPr="00D93FFD">
        <w:rPr>
          <w:rFonts w:ascii="Gadugi" w:hAnsi="Gadugi"/>
          <w:sz w:val="22"/>
          <w:szCs w:val="22"/>
        </w:rPr>
        <w:t>Bi</w:t>
      </w:r>
      <w:r w:rsidR="00931045" w:rsidRPr="00D93FFD">
        <w:rPr>
          <w:rFonts w:ascii="Gadugi" w:hAnsi="Gadugi"/>
          <w:sz w:val="22"/>
          <w:szCs w:val="22"/>
        </w:rPr>
        <w:t>a</w:t>
      </w:r>
      <w:r w:rsidR="00C260A0" w:rsidRPr="00D93FFD">
        <w:rPr>
          <w:rFonts w:ascii="Gadugi" w:hAnsi="Gadugi"/>
          <w:sz w:val="22"/>
          <w:szCs w:val="22"/>
        </w:rPr>
        <w:t>vaschi</w:t>
      </w:r>
      <w:r w:rsidR="006C70F0" w:rsidRPr="00D93FFD">
        <w:rPr>
          <w:rFonts w:ascii="Gadugi" w:hAnsi="Gadugi"/>
          <w:sz w:val="22"/>
          <w:szCs w:val="22"/>
        </w:rPr>
        <w:t xml:space="preserve"> -</w:t>
      </w:r>
      <w:r w:rsidR="00C260A0" w:rsidRPr="00D93FFD">
        <w:rPr>
          <w:rFonts w:ascii="Gadugi" w:hAnsi="Gadugi"/>
          <w:sz w:val="22"/>
          <w:szCs w:val="22"/>
        </w:rPr>
        <w:t xml:space="preserve"> </w:t>
      </w:r>
      <w:r w:rsidR="006C70F0" w:rsidRPr="00D93FFD">
        <w:rPr>
          <w:rFonts w:ascii="Gadugi" w:hAnsi="Gadugi"/>
          <w:sz w:val="22"/>
          <w:szCs w:val="22"/>
        </w:rPr>
        <w:t>Delegata all’uguaglianza di genere e alle pari opportunità;</w:t>
      </w:r>
    </w:p>
    <w:p w14:paraId="59F1A7A8" w14:textId="2F3DF985" w:rsidR="006C70F0" w:rsidRPr="00D93FFD" w:rsidRDefault="006C70F0" w:rsidP="001B73C7">
      <w:pPr>
        <w:pStyle w:val="Paragrafoelenco"/>
        <w:numPr>
          <w:ilvl w:val="0"/>
          <w:numId w:val="27"/>
        </w:numPr>
        <w:shd w:val="clear" w:color="auto" w:fill="FFFFFF" w:themeFill="background1"/>
        <w:ind w:left="426" w:hanging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Prof.ssa Camilla Callegari - </w:t>
      </w:r>
      <w:r w:rsidR="00096903" w:rsidRPr="00D93FFD">
        <w:rPr>
          <w:rFonts w:ascii="Gadugi" w:hAnsi="Gadugi"/>
          <w:sz w:val="22"/>
          <w:szCs w:val="22"/>
        </w:rPr>
        <w:t>Delegata alla</w:t>
      </w:r>
      <w:r w:rsidRPr="00D93FFD">
        <w:rPr>
          <w:rFonts w:ascii="Gadugi" w:hAnsi="Gadugi"/>
          <w:sz w:val="22"/>
          <w:szCs w:val="22"/>
        </w:rPr>
        <w:t xml:space="preserve"> Disabilità e al Benessere psicologico</w:t>
      </w:r>
      <w:r w:rsidR="00096903" w:rsidRPr="00D93FFD">
        <w:rPr>
          <w:rFonts w:ascii="Gadugi" w:hAnsi="Gadugi"/>
          <w:sz w:val="22"/>
          <w:szCs w:val="22"/>
        </w:rPr>
        <w:t>;</w:t>
      </w:r>
    </w:p>
    <w:p w14:paraId="61F14410" w14:textId="65B67613" w:rsidR="00FA4044" w:rsidRPr="00D93FFD" w:rsidRDefault="00C260A0" w:rsidP="001B73C7">
      <w:pPr>
        <w:pStyle w:val="Paragrafoelenco"/>
        <w:numPr>
          <w:ilvl w:val="0"/>
          <w:numId w:val="27"/>
        </w:numPr>
        <w:shd w:val="clear" w:color="auto" w:fill="FFFFFF" w:themeFill="background1"/>
        <w:ind w:left="426" w:hanging="426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Prof.</w:t>
      </w:r>
      <w:r w:rsidR="00FA4044" w:rsidRPr="00D93FFD">
        <w:rPr>
          <w:rFonts w:ascii="Gadugi" w:hAnsi="Gadugi"/>
          <w:sz w:val="22"/>
          <w:szCs w:val="22"/>
        </w:rPr>
        <w:t xml:space="preserve"> </w:t>
      </w:r>
      <w:r w:rsidR="00096903" w:rsidRPr="00D93FFD">
        <w:rPr>
          <w:rFonts w:ascii="Gadugi" w:hAnsi="Gadugi"/>
          <w:sz w:val="22"/>
          <w:szCs w:val="22"/>
        </w:rPr>
        <w:t>Paolo Bozzato -</w:t>
      </w:r>
      <w:r w:rsidR="006C70F0" w:rsidRPr="00D93FFD">
        <w:rPr>
          <w:rFonts w:ascii="Gadugi" w:hAnsi="Gadugi"/>
          <w:sz w:val="22"/>
          <w:szCs w:val="22"/>
        </w:rPr>
        <w:t xml:space="preserve"> Psicologo, psicoterapeuta </w:t>
      </w:r>
      <w:r w:rsidR="00F451FA" w:rsidRPr="00D93FFD">
        <w:rPr>
          <w:rFonts w:ascii="Gadugi" w:hAnsi="Gadugi"/>
          <w:sz w:val="22"/>
          <w:szCs w:val="22"/>
        </w:rPr>
        <w:t xml:space="preserve"> </w:t>
      </w:r>
    </w:p>
    <w:p w14:paraId="2CFEC835" w14:textId="7DF2AD5A" w:rsidR="005D3275" w:rsidRPr="00D93FFD" w:rsidRDefault="009E2C35" w:rsidP="001B73C7">
      <w:pPr>
        <w:pStyle w:val="Paragrafoelenco"/>
        <w:shd w:val="clear" w:color="auto" w:fill="FFFFFF" w:themeFill="background1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lastRenderedPageBreak/>
        <w:t>"Parole che proteggono: il potere della comunicazione nella prevenzione dalle dipendenze giovanili".</w:t>
      </w:r>
    </w:p>
    <w:p w14:paraId="4C317E73" w14:textId="77777777" w:rsidR="006C61A4" w:rsidRPr="00D93FFD" w:rsidRDefault="006C61A4" w:rsidP="001B73C7">
      <w:pPr>
        <w:pStyle w:val="Paragrafoelenco"/>
        <w:shd w:val="clear" w:color="auto" w:fill="FFFFFF" w:themeFill="background1"/>
        <w:ind w:left="567"/>
        <w:jc w:val="both"/>
        <w:rPr>
          <w:rFonts w:ascii="Gadugi" w:hAnsi="Gadugi"/>
          <w:i/>
          <w:iCs/>
          <w:sz w:val="22"/>
          <w:szCs w:val="22"/>
        </w:rPr>
      </w:pPr>
    </w:p>
    <w:p w14:paraId="20A344F5" w14:textId="590F19F5" w:rsidR="009E2C35" w:rsidRPr="00D93FFD" w:rsidRDefault="00266AF8" w:rsidP="000563C3">
      <w:pPr>
        <w:pStyle w:val="Paragrafoelenco"/>
        <w:numPr>
          <w:ilvl w:val="0"/>
          <w:numId w:val="25"/>
        </w:numPr>
        <w:shd w:val="clear" w:color="auto" w:fill="FFFFFF" w:themeFill="background1"/>
        <w:tabs>
          <w:tab w:val="left" w:pos="567"/>
        </w:tabs>
        <w:ind w:left="567" w:hanging="567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Relatrice: Prof.ssa Eliana Minelli – Professore</w:t>
      </w:r>
      <w:r w:rsidR="00AD0593" w:rsidRPr="00D93FFD">
        <w:rPr>
          <w:rFonts w:ascii="Gadugi" w:hAnsi="Gadugi"/>
          <w:sz w:val="22"/>
          <w:szCs w:val="22"/>
        </w:rPr>
        <w:t>ssa</w:t>
      </w:r>
      <w:r w:rsidRPr="00D93FFD">
        <w:rPr>
          <w:rFonts w:ascii="Gadugi" w:hAnsi="Gadugi"/>
          <w:sz w:val="22"/>
          <w:szCs w:val="22"/>
        </w:rPr>
        <w:t xml:space="preserve"> associat</w:t>
      </w:r>
      <w:r w:rsidR="00AD0593" w:rsidRPr="00D93FFD">
        <w:rPr>
          <w:rFonts w:ascii="Gadugi" w:hAnsi="Gadugi"/>
          <w:sz w:val="22"/>
          <w:szCs w:val="22"/>
        </w:rPr>
        <w:t>a</w:t>
      </w:r>
      <w:r w:rsidRPr="00D93FFD">
        <w:rPr>
          <w:rFonts w:ascii="Gadugi" w:hAnsi="Gadugi"/>
          <w:sz w:val="22"/>
          <w:szCs w:val="22"/>
        </w:rPr>
        <w:t xml:space="preserve"> di organizzazione aziendale presso l’Università Liuc</w:t>
      </w:r>
      <w:r w:rsidR="00AD0593" w:rsidRPr="00D93FFD">
        <w:rPr>
          <w:rFonts w:ascii="Gadugi" w:hAnsi="Gadugi"/>
          <w:sz w:val="22"/>
          <w:szCs w:val="22"/>
        </w:rPr>
        <w:t xml:space="preserve"> di Castellanza</w:t>
      </w:r>
    </w:p>
    <w:p w14:paraId="41DE8CC3" w14:textId="1B726BCE" w:rsidR="00266AF8" w:rsidRPr="00D93FFD" w:rsidRDefault="00266AF8" w:rsidP="001B73C7">
      <w:pPr>
        <w:pStyle w:val="Paragrafoelenco"/>
        <w:shd w:val="clear" w:color="auto" w:fill="FFFFFF" w:themeFill="background1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“Modelli di ruolo e leadership educativa nella prevenzione d</w:t>
      </w:r>
      <w:r w:rsidR="006C61A4" w:rsidRPr="00D93FFD">
        <w:rPr>
          <w:rFonts w:ascii="Gadugi" w:hAnsi="Gadugi"/>
          <w:i/>
          <w:iCs/>
          <w:sz w:val="22"/>
          <w:szCs w:val="22"/>
        </w:rPr>
        <w:t>e</w:t>
      </w:r>
      <w:r w:rsidRPr="00D93FFD">
        <w:rPr>
          <w:rFonts w:ascii="Gadugi" w:hAnsi="Gadugi"/>
          <w:i/>
          <w:iCs/>
          <w:sz w:val="22"/>
          <w:szCs w:val="22"/>
        </w:rPr>
        <w:t>lle dipendenze”</w:t>
      </w:r>
    </w:p>
    <w:p w14:paraId="2EA062BF" w14:textId="77777777" w:rsidR="00266AF8" w:rsidRPr="00D93FFD" w:rsidRDefault="00266AF8" w:rsidP="001B73C7">
      <w:pPr>
        <w:pStyle w:val="Paragrafoelenco"/>
        <w:shd w:val="clear" w:color="auto" w:fill="FFFFFF" w:themeFill="background1"/>
        <w:ind w:left="1080"/>
        <w:jc w:val="both"/>
        <w:rPr>
          <w:rFonts w:ascii="Gadugi" w:hAnsi="Gadugi"/>
          <w:sz w:val="22"/>
          <w:szCs w:val="22"/>
        </w:rPr>
      </w:pPr>
    </w:p>
    <w:p w14:paraId="26F6AE42" w14:textId="76BFD908" w:rsidR="00B83AD7" w:rsidRPr="00D93FFD" w:rsidRDefault="00B83AD7" w:rsidP="000563C3">
      <w:pPr>
        <w:pStyle w:val="Paragrafoelenco"/>
        <w:numPr>
          <w:ilvl w:val="0"/>
          <w:numId w:val="18"/>
        </w:numPr>
        <w:ind w:left="567" w:hanging="567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Relatore: Don Franco </w:t>
      </w:r>
      <w:r w:rsidR="00226BE6" w:rsidRPr="00D93FFD">
        <w:rPr>
          <w:rFonts w:ascii="Gadugi" w:hAnsi="Gadugi"/>
          <w:sz w:val="22"/>
          <w:szCs w:val="22"/>
        </w:rPr>
        <w:t>Gallivanone</w:t>
      </w:r>
      <w:r w:rsidRPr="00D93FFD">
        <w:rPr>
          <w:rFonts w:ascii="Gadugi" w:hAnsi="Gadugi"/>
          <w:sz w:val="22"/>
          <w:szCs w:val="22"/>
        </w:rPr>
        <w:t>, Vicario dell’Arcivescovo di Milano per la Zona di Varese</w:t>
      </w:r>
    </w:p>
    <w:p w14:paraId="424F3D70" w14:textId="2DF72D8A" w:rsidR="00B83AD7" w:rsidRPr="00D93FFD" w:rsidRDefault="00B83AD7" w:rsidP="000563C3">
      <w:pPr>
        <w:pStyle w:val="Paragrafoelenco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“I luoghi di aggregazione (centri giovanili, oratori, ecc.), un argine alla sol</w:t>
      </w:r>
      <w:r w:rsidR="00FA4044" w:rsidRPr="00D93FFD">
        <w:rPr>
          <w:rFonts w:ascii="Gadugi" w:hAnsi="Gadugi"/>
          <w:i/>
          <w:iCs/>
          <w:sz w:val="22"/>
          <w:szCs w:val="22"/>
        </w:rPr>
        <w:t>itudine</w:t>
      </w:r>
      <w:r w:rsidRPr="00D93FFD">
        <w:rPr>
          <w:rFonts w:ascii="Gadugi" w:hAnsi="Gadugi"/>
          <w:i/>
          <w:iCs/>
          <w:sz w:val="22"/>
          <w:szCs w:val="22"/>
        </w:rPr>
        <w:t xml:space="preserve"> e alle dipendenze</w:t>
      </w:r>
      <w:r w:rsidR="00AB4E18" w:rsidRPr="00D93FFD">
        <w:rPr>
          <w:rFonts w:ascii="Gadugi" w:hAnsi="Gadugi"/>
          <w:i/>
          <w:iCs/>
          <w:sz w:val="22"/>
          <w:szCs w:val="22"/>
        </w:rPr>
        <w:t xml:space="preserve">” </w:t>
      </w:r>
    </w:p>
    <w:p w14:paraId="746FEA47" w14:textId="77777777" w:rsidR="00B83AD7" w:rsidRPr="00D93FFD" w:rsidRDefault="00B83AD7" w:rsidP="001B73C7">
      <w:pPr>
        <w:pStyle w:val="Paragrafoelenco"/>
        <w:ind w:left="709"/>
        <w:jc w:val="both"/>
        <w:rPr>
          <w:rFonts w:ascii="Gadugi" w:hAnsi="Gadugi"/>
          <w:i/>
          <w:iCs/>
          <w:sz w:val="22"/>
          <w:szCs w:val="22"/>
        </w:rPr>
      </w:pPr>
    </w:p>
    <w:p w14:paraId="378CD986" w14:textId="3363A7B8" w:rsidR="00AB4E18" w:rsidRPr="00D93FFD" w:rsidRDefault="00F05E29" w:rsidP="000563C3">
      <w:pPr>
        <w:pStyle w:val="Paragrafoelenco"/>
        <w:numPr>
          <w:ilvl w:val="0"/>
          <w:numId w:val="18"/>
        </w:numPr>
        <w:ind w:left="567" w:hanging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dott. Marco Riva</w:t>
      </w:r>
      <w:r w:rsidR="002C1E13" w:rsidRPr="00D93FFD">
        <w:rPr>
          <w:rFonts w:ascii="Gadugi" w:hAnsi="Gadugi"/>
          <w:sz w:val="22"/>
          <w:szCs w:val="22"/>
        </w:rPr>
        <w:t>, P</w:t>
      </w:r>
      <w:r w:rsidRPr="00D93FFD">
        <w:rPr>
          <w:rFonts w:ascii="Gadugi" w:hAnsi="Gadugi"/>
          <w:sz w:val="22"/>
          <w:szCs w:val="22"/>
        </w:rPr>
        <w:t>residente del Comitato Regionale del CONI Lombardia</w:t>
      </w:r>
    </w:p>
    <w:p w14:paraId="24A589CD" w14:textId="56662DB9" w:rsidR="001337F0" w:rsidRPr="00D93FFD" w:rsidRDefault="001337F0" w:rsidP="000563C3">
      <w:pPr>
        <w:pStyle w:val="Paragrafoelenco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"Lo sport come strumento educativo e preventivo: promuovere una cultura della prevenzione e del benessere tra i giovani</w:t>
      </w:r>
      <w:r w:rsidR="002C1E13" w:rsidRPr="00D93FFD">
        <w:rPr>
          <w:rFonts w:ascii="Gadugi" w:hAnsi="Gadugi"/>
          <w:i/>
          <w:iCs/>
          <w:sz w:val="22"/>
          <w:szCs w:val="22"/>
        </w:rPr>
        <w:t xml:space="preserve"> </w:t>
      </w:r>
      <w:r w:rsidRPr="00D93FFD">
        <w:rPr>
          <w:rFonts w:ascii="Gadugi" w:hAnsi="Gadugi"/>
          <w:i/>
          <w:iCs/>
          <w:sz w:val="22"/>
          <w:szCs w:val="22"/>
        </w:rPr>
        <w:t xml:space="preserve">– rafforzare la collaborazione tra istituzioni e realtà sportive" </w:t>
      </w:r>
    </w:p>
    <w:p w14:paraId="18C2D463" w14:textId="77777777" w:rsidR="00334B80" w:rsidRPr="00D93FFD" w:rsidRDefault="00334B80" w:rsidP="001B73C7">
      <w:pPr>
        <w:ind w:left="1134"/>
        <w:jc w:val="both"/>
        <w:rPr>
          <w:rFonts w:ascii="Gadugi" w:hAnsi="Gadugi"/>
          <w:i/>
          <w:iCs/>
          <w:sz w:val="22"/>
          <w:szCs w:val="22"/>
        </w:rPr>
      </w:pPr>
    </w:p>
    <w:p w14:paraId="43EA8F59" w14:textId="31D71AB1" w:rsidR="00BC58FF" w:rsidRPr="00D93FFD" w:rsidRDefault="001337F0" w:rsidP="000563C3">
      <w:pPr>
        <w:pStyle w:val="Paragrafoelenco"/>
        <w:numPr>
          <w:ilvl w:val="0"/>
          <w:numId w:val="22"/>
        </w:numPr>
        <w:ind w:left="567" w:hanging="567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Dott. Alessandro Invernici, Vicepresidente dell’associazione socio</w:t>
      </w:r>
      <w:r w:rsidR="00F05E29" w:rsidRPr="00D93FFD">
        <w:rPr>
          <w:rFonts w:ascii="Gadugi" w:hAnsi="Gadugi"/>
          <w:sz w:val="22"/>
          <w:szCs w:val="22"/>
        </w:rPr>
        <w:t>-e</w:t>
      </w:r>
      <w:r w:rsidRPr="00D93FFD">
        <w:rPr>
          <w:rFonts w:ascii="Gadugi" w:hAnsi="Gadugi"/>
          <w:sz w:val="22"/>
          <w:szCs w:val="22"/>
        </w:rPr>
        <w:t>ducativa “Ragazzi on the roa</w:t>
      </w:r>
      <w:r w:rsidR="00FA4044" w:rsidRPr="00D93FFD">
        <w:rPr>
          <w:rFonts w:ascii="Gadugi" w:hAnsi="Gadugi"/>
          <w:sz w:val="22"/>
          <w:szCs w:val="22"/>
        </w:rPr>
        <w:t>d”</w:t>
      </w:r>
    </w:p>
    <w:p w14:paraId="13833B83" w14:textId="288B005F" w:rsidR="00705AF2" w:rsidRPr="00D93FFD" w:rsidRDefault="00BC58FF" w:rsidP="000563C3">
      <w:pPr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“Prevenire attraverso l’impatto reale – Un modello educativo fondato sull’esperienza, la relazione e la responsabilità condivisa”</w:t>
      </w:r>
      <w:r w:rsidR="00AB4E18" w:rsidRPr="00D93FFD">
        <w:rPr>
          <w:rFonts w:ascii="Gadugi" w:hAnsi="Gadugi"/>
          <w:i/>
          <w:iCs/>
          <w:sz w:val="22"/>
          <w:szCs w:val="22"/>
        </w:rPr>
        <w:t xml:space="preserve"> </w:t>
      </w:r>
    </w:p>
    <w:p w14:paraId="4587A41B" w14:textId="77777777" w:rsidR="00705AF2" w:rsidRPr="00D93FFD" w:rsidRDefault="00705AF2" w:rsidP="001B73C7">
      <w:pPr>
        <w:pStyle w:val="Paragrafoelenco"/>
        <w:ind w:left="993" w:firstLine="141"/>
        <w:jc w:val="both"/>
        <w:rPr>
          <w:rFonts w:ascii="Gadugi" w:hAnsi="Gadugi"/>
          <w:sz w:val="22"/>
          <w:szCs w:val="22"/>
          <w:highlight w:val="yellow"/>
        </w:rPr>
      </w:pPr>
    </w:p>
    <w:p w14:paraId="3655A46E" w14:textId="639319D3" w:rsidR="001337F0" w:rsidRPr="00D93FFD" w:rsidRDefault="001337F0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12.</w:t>
      </w:r>
      <w:r w:rsidR="00266AF8" w:rsidRPr="00D93FFD">
        <w:rPr>
          <w:rFonts w:ascii="Gadugi" w:hAnsi="Gadugi"/>
          <w:sz w:val="22"/>
          <w:szCs w:val="22"/>
        </w:rPr>
        <w:t>5</w:t>
      </w:r>
      <w:r w:rsidR="00222AAB" w:rsidRPr="00D93FFD">
        <w:rPr>
          <w:rFonts w:ascii="Gadugi" w:hAnsi="Gadugi"/>
          <w:sz w:val="22"/>
          <w:szCs w:val="22"/>
        </w:rPr>
        <w:t>0</w:t>
      </w:r>
      <w:r w:rsidRPr="00D93FFD">
        <w:rPr>
          <w:rFonts w:ascii="Gadugi" w:hAnsi="Gadugi"/>
          <w:sz w:val="22"/>
          <w:szCs w:val="22"/>
        </w:rPr>
        <w:t xml:space="preserve"> – Domande e</w:t>
      </w:r>
      <w:r w:rsidR="006C61A4" w:rsidRPr="00D93FFD">
        <w:rPr>
          <w:rFonts w:ascii="Gadugi" w:hAnsi="Gadugi"/>
          <w:sz w:val="22"/>
          <w:szCs w:val="22"/>
        </w:rPr>
        <w:t>/o interventi del pubblico</w:t>
      </w:r>
    </w:p>
    <w:p w14:paraId="7AE84E77" w14:textId="77777777" w:rsidR="00C56AAB" w:rsidRPr="00D93FFD" w:rsidRDefault="00C56AAB" w:rsidP="001B73C7">
      <w:pPr>
        <w:jc w:val="both"/>
        <w:rPr>
          <w:rFonts w:ascii="Gadugi" w:hAnsi="Gadugi"/>
          <w:sz w:val="22"/>
          <w:szCs w:val="22"/>
        </w:rPr>
      </w:pPr>
    </w:p>
    <w:p w14:paraId="0EDD0DFC" w14:textId="5EB816E3" w:rsidR="001337F0" w:rsidRPr="00D93FFD" w:rsidRDefault="001337F0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13.</w:t>
      </w:r>
      <w:r w:rsidR="00266AF8" w:rsidRPr="00D93FFD">
        <w:rPr>
          <w:rFonts w:ascii="Gadugi" w:hAnsi="Gadugi"/>
          <w:sz w:val="22"/>
          <w:szCs w:val="22"/>
        </w:rPr>
        <w:t>15</w:t>
      </w:r>
      <w:r w:rsidRPr="00D93FFD">
        <w:rPr>
          <w:rFonts w:ascii="Gadugi" w:hAnsi="Gadugi"/>
          <w:sz w:val="22"/>
          <w:szCs w:val="22"/>
        </w:rPr>
        <w:t xml:space="preserve"> – Conclusione e Saluti</w:t>
      </w:r>
    </w:p>
    <w:p w14:paraId="1CD94A52" w14:textId="77777777" w:rsidR="00226BE6" w:rsidRPr="00D93FFD" w:rsidRDefault="00226BE6" w:rsidP="001B73C7">
      <w:pPr>
        <w:jc w:val="both"/>
        <w:rPr>
          <w:rFonts w:ascii="Gadugi" w:hAnsi="Gadugi"/>
          <w:sz w:val="22"/>
          <w:szCs w:val="22"/>
        </w:rPr>
      </w:pPr>
    </w:p>
    <w:p w14:paraId="7F272FEF" w14:textId="26210809" w:rsidR="00226BE6" w:rsidRPr="00D93FFD" w:rsidRDefault="00226BE6" w:rsidP="001B73C7">
      <w:pPr>
        <w:jc w:val="both"/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Pausa pranzo a cura degli studenti dell’Istituto Superiore "Giovanni Falcone"</w:t>
      </w:r>
      <w:r w:rsidR="001F608F"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di Gallarate</w:t>
      </w:r>
    </w:p>
    <w:p w14:paraId="3B0FC87C" w14:textId="77777777" w:rsidR="00C56AAB" w:rsidRPr="00D93FFD" w:rsidRDefault="00C56AAB" w:rsidP="001B73C7">
      <w:pPr>
        <w:jc w:val="both"/>
        <w:rPr>
          <w:rFonts w:ascii="Gadugi" w:hAnsi="Gadugi"/>
          <w:sz w:val="22"/>
          <w:szCs w:val="22"/>
        </w:rPr>
      </w:pPr>
    </w:p>
    <w:p w14:paraId="516E30D9" w14:textId="0888ACC9" w:rsidR="001337F0" w:rsidRPr="00D93FFD" w:rsidRDefault="00323434" w:rsidP="00D93FFD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Modera </w:t>
      </w:r>
      <w:r w:rsidR="001B2DE1"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gli interventi</w:t>
      </w:r>
      <w:r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D93FFD">
        <w:rPr>
          <w:rFonts w:ascii="Gadugi" w:hAnsi="Gadugi"/>
          <w:sz w:val="22"/>
          <w:szCs w:val="22"/>
        </w:rPr>
        <w:t xml:space="preserve">Dott.ssa Anna Botter – </w:t>
      </w:r>
      <w:bookmarkStart w:id="2" w:name="_Hlk200370924"/>
      <w:r w:rsidRPr="00D93FFD">
        <w:rPr>
          <w:rFonts w:ascii="Gadugi" w:hAnsi="Gadugi"/>
          <w:sz w:val="22"/>
          <w:szCs w:val="22"/>
        </w:rPr>
        <w:t xml:space="preserve">Giornalista </w:t>
      </w:r>
      <w:bookmarkEnd w:id="2"/>
    </w:p>
    <w:p w14:paraId="166B936E" w14:textId="77777777" w:rsidR="00C56AAB" w:rsidRPr="00D93FFD" w:rsidRDefault="00C56AAB" w:rsidP="001B73C7">
      <w:pPr>
        <w:jc w:val="both"/>
        <w:rPr>
          <w:rFonts w:ascii="Gadugi" w:hAnsi="Gadugi"/>
          <w:sz w:val="22"/>
          <w:szCs w:val="22"/>
        </w:rPr>
      </w:pPr>
    </w:p>
    <w:p w14:paraId="0B54C66F" w14:textId="66554CEF" w:rsidR="001337F0" w:rsidRPr="00D93FFD" w:rsidRDefault="000C638B" w:rsidP="001B73C7">
      <w:pPr>
        <w:jc w:val="both"/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SPAZIO INFORMATIVO E SPORTIVO </w:t>
      </w:r>
      <w:r w:rsidR="001337F0"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(Durante la pausa</w:t>
      </w:r>
      <w:r w:rsidR="001D0E0F"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14:paraId="59712CCE" w14:textId="77777777" w:rsidR="00C56AAB" w:rsidRPr="00D93FFD" w:rsidRDefault="00C56AAB" w:rsidP="001B73C7">
      <w:pPr>
        <w:jc w:val="both"/>
        <w:rPr>
          <w:rFonts w:ascii="Gadugi" w:hAnsi="Gadugi"/>
          <w:sz w:val="22"/>
          <w:szCs w:val="22"/>
        </w:rPr>
      </w:pPr>
    </w:p>
    <w:p w14:paraId="4E4D3C62" w14:textId="64421557" w:rsidR="001337F0" w:rsidRPr="00D93FFD" w:rsidRDefault="001337F0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Durante la pausa saranno allestiti desk informativi a cura di alcune società sportive del territorio, con materiali e referenti delle discipline con forte tradizione a Varese:</w:t>
      </w:r>
    </w:p>
    <w:p w14:paraId="72AD4B36" w14:textId="4DB0379C" w:rsidR="00F451FA" w:rsidRPr="00D93FFD" w:rsidRDefault="00F451FA" w:rsidP="001B73C7">
      <w:pPr>
        <w:pStyle w:val="Paragrafoelenco"/>
        <w:numPr>
          <w:ilvl w:val="0"/>
          <w:numId w:val="6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Canottaggio</w:t>
      </w:r>
      <w:r w:rsidR="00C92ED0" w:rsidRPr="00D93FFD">
        <w:rPr>
          <w:rFonts w:ascii="Gadugi" w:hAnsi="Gadugi"/>
          <w:sz w:val="22"/>
          <w:szCs w:val="22"/>
        </w:rPr>
        <w:t xml:space="preserve"> - Società Canottieri Varese A.S.D</w:t>
      </w:r>
    </w:p>
    <w:p w14:paraId="7D2B3CE4" w14:textId="13661231" w:rsidR="00F451FA" w:rsidRPr="00D93FFD" w:rsidRDefault="00F451FA" w:rsidP="001B73C7">
      <w:pPr>
        <w:pStyle w:val="Paragrafoelenco"/>
        <w:numPr>
          <w:ilvl w:val="0"/>
          <w:numId w:val="6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Hockey su ghiaccio</w:t>
      </w:r>
      <w:r w:rsidR="00C92ED0" w:rsidRPr="00D93FFD">
        <w:rPr>
          <w:rFonts w:ascii="Gadugi" w:hAnsi="Gadugi"/>
          <w:sz w:val="22"/>
          <w:szCs w:val="22"/>
        </w:rPr>
        <w:t xml:space="preserve"> - Acinque Ice Arena - Palaghiaccio di Varese -Varese Crazy Bees</w:t>
      </w:r>
    </w:p>
    <w:p w14:paraId="7ECBF4C7" w14:textId="22A83126" w:rsidR="00F451FA" w:rsidRPr="00D93FFD" w:rsidRDefault="00F451FA" w:rsidP="001B73C7">
      <w:pPr>
        <w:pStyle w:val="Paragrafoelenco"/>
        <w:numPr>
          <w:ilvl w:val="0"/>
          <w:numId w:val="6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Nuoto</w:t>
      </w:r>
      <w:r w:rsidR="00C92ED0" w:rsidRPr="00D93FFD">
        <w:rPr>
          <w:rFonts w:ascii="Gadugi" w:hAnsi="Gadugi"/>
          <w:sz w:val="22"/>
          <w:szCs w:val="22"/>
        </w:rPr>
        <w:t xml:space="preserve"> - Acinque Ice Arena - Palaghiaccio di Varese</w:t>
      </w:r>
    </w:p>
    <w:p w14:paraId="717A8388" w14:textId="286059B0" w:rsidR="00F451FA" w:rsidRPr="00D93FFD" w:rsidRDefault="00F451FA" w:rsidP="001B73C7">
      <w:pPr>
        <w:pStyle w:val="Paragrafoelenco"/>
        <w:numPr>
          <w:ilvl w:val="0"/>
          <w:numId w:val="6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Rugby</w:t>
      </w:r>
      <w:r w:rsidR="00C92ED0" w:rsidRPr="00D93FFD">
        <w:rPr>
          <w:rFonts w:ascii="Gadugi" w:hAnsi="Gadugi"/>
          <w:sz w:val="22"/>
          <w:szCs w:val="22"/>
        </w:rPr>
        <w:t xml:space="preserve"> - Associazione Sportiva Rugby Varese</w:t>
      </w:r>
    </w:p>
    <w:p w14:paraId="0414E163" w14:textId="36206E7B" w:rsidR="00F451FA" w:rsidRPr="00D93FFD" w:rsidRDefault="00F451FA" w:rsidP="001B73C7">
      <w:pPr>
        <w:pStyle w:val="Paragrafoelenco"/>
        <w:numPr>
          <w:ilvl w:val="0"/>
          <w:numId w:val="6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Ciclismo</w:t>
      </w:r>
      <w:r w:rsidR="00C92ED0" w:rsidRPr="00D93FFD">
        <w:rPr>
          <w:rFonts w:ascii="Gadugi" w:hAnsi="Gadugi"/>
          <w:sz w:val="22"/>
          <w:szCs w:val="22"/>
        </w:rPr>
        <w:t xml:space="preserve"> - Società Ciclistica Alfredo Binda</w:t>
      </w:r>
    </w:p>
    <w:p w14:paraId="30173283" w14:textId="3D883389" w:rsidR="00F451FA" w:rsidRPr="00D93FFD" w:rsidRDefault="00F451FA" w:rsidP="001B73C7">
      <w:pPr>
        <w:pStyle w:val="Paragrafoelenco"/>
        <w:numPr>
          <w:ilvl w:val="0"/>
          <w:numId w:val="6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Freccette </w:t>
      </w:r>
      <w:r w:rsidR="00DB5E8D" w:rsidRPr="00D93FFD">
        <w:rPr>
          <w:rFonts w:ascii="Gadugi" w:hAnsi="Gadugi"/>
          <w:sz w:val="22"/>
          <w:szCs w:val="22"/>
        </w:rPr>
        <w:t xml:space="preserve">- </w:t>
      </w:r>
      <w:r w:rsidR="00A30E2C" w:rsidRPr="00D93FFD">
        <w:rPr>
          <w:rFonts w:ascii="Gadugi" w:hAnsi="Gadugi"/>
          <w:sz w:val="22"/>
          <w:szCs w:val="22"/>
        </w:rPr>
        <w:t>Dart Team Beta</w:t>
      </w:r>
    </w:p>
    <w:p w14:paraId="758281E6" w14:textId="462B920F" w:rsidR="00A30E2C" w:rsidRPr="00D93FFD" w:rsidRDefault="00A30E2C" w:rsidP="001B73C7">
      <w:pPr>
        <w:pStyle w:val="Paragrafoelenco"/>
        <w:numPr>
          <w:ilvl w:val="0"/>
          <w:numId w:val="6"/>
        </w:num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 xml:space="preserve">Basket </w:t>
      </w:r>
      <w:r w:rsidR="00DB5E8D" w:rsidRPr="00D93FFD">
        <w:rPr>
          <w:rFonts w:ascii="Gadugi" w:hAnsi="Gadugi"/>
          <w:sz w:val="22"/>
          <w:szCs w:val="22"/>
        </w:rPr>
        <w:t xml:space="preserve">- </w:t>
      </w:r>
      <w:r w:rsidRPr="00D93FFD">
        <w:rPr>
          <w:rFonts w:ascii="Gadugi" w:hAnsi="Gadugi"/>
          <w:sz w:val="22"/>
          <w:szCs w:val="22"/>
        </w:rPr>
        <w:t>Wheelchair Basketball</w:t>
      </w:r>
    </w:p>
    <w:p w14:paraId="502BB7DB" w14:textId="77777777" w:rsidR="001B2DE1" w:rsidRPr="00D93FFD" w:rsidRDefault="001B2DE1" w:rsidP="001B73C7">
      <w:pPr>
        <w:jc w:val="both"/>
        <w:rPr>
          <w:rFonts w:ascii="Gadugi" w:hAnsi="Gadugi"/>
          <w:b/>
          <w:bCs/>
          <w:sz w:val="22"/>
          <w:szCs w:val="22"/>
        </w:rPr>
      </w:pPr>
    </w:p>
    <w:p w14:paraId="758C454F" w14:textId="6D7AC1DF" w:rsidR="001337F0" w:rsidRPr="00D93FFD" w:rsidRDefault="004D29EA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b/>
          <w:bCs/>
          <w:sz w:val="22"/>
          <w:szCs w:val="22"/>
        </w:rPr>
        <w:lastRenderedPageBreak/>
        <w:t>O</w:t>
      </w:r>
      <w:r w:rsidR="00F451FA" w:rsidRPr="00D93FFD">
        <w:rPr>
          <w:rFonts w:ascii="Gadugi" w:hAnsi="Gadugi"/>
          <w:b/>
          <w:bCs/>
          <w:sz w:val="22"/>
          <w:szCs w:val="22"/>
        </w:rPr>
        <w:t>biettivo</w:t>
      </w:r>
      <w:r w:rsidR="00F451FA" w:rsidRPr="00D93FFD">
        <w:rPr>
          <w:rFonts w:ascii="Gadugi" w:hAnsi="Gadugi"/>
          <w:sz w:val="22"/>
          <w:szCs w:val="22"/>
        </w:rPr>
        <w:t>: far emergere lo sport come leva fondamentale per la costruzione dell’identità, dell’autodisciplina e dell’integrazione sociale.</w:t>
      </w:r>
      <w:r w:rsidRPr="00D93FFD">
        <w:rPr>
          <w:rFonts w:ascii="Gadugi" w:hAnsi="Gadugi"/>
          <w:sz w:val="22"/>
          <w:szCs w:val="22"/>
        </w:rPr>
        <w:t xml:space="preserve"> </w:t>
      </w:r>
      <w:r w:rsidR="001337F0" w:rsidRPr="00D93FFD">
        <w:rPr>
          <w:rFonts w:ascii="Gadugi" w:hAnsi="Gadugi"/>
          <w:sz w:val="22"/>
          <w:szCs w:val="22"/>
        </w:rPr>
        <w:t>I giovani avranno l’opportunità di</w:t>
      </w:r>
      <w:r w:rsidR="00DB5E8D" w:rsidRPr="00D93FFD">
        <w:rPr>
          <w:rFonts w:ascii="Gadugi" w:hAnsi="Gadugi"/>
          <w:sz w:val="22"/>
          <w:szCs w:val="22"/>
        </w:rPr>
        <w:t xml:space="preserve"> </w:t>
      </w:r>
      <w:r w:rsidRPr="00D93FFD">
        <w:rPr>
          <w:rFonts w:ascii="Gadugi" w:hAnsi="Gadugi"/>
          <w:sz w:val="22"/>
          <w:szCs w:val="22"/>
        </w:rPr>
        <w:t>c</w:t>
      </w:r>
      <w:r w:rsidR="001337F0" w:rsidRPr="00D93FFD">
        <w:rPr>
          <w:rFonts w:ascii="Gadugi" w:hAnsi="Gadugi"/>
          <w:sz w:val="22"/>
          <w:szCs w:val="22"/>
        </w:rPr>
        <w:t>onoscere l’offerta formativa sportiva locale</w:t>
      </w:r>
      <w:r w:rsidRPr="00D93FFD">
        <w:rPr>
          <w:rFonts w:ascii="Gadugi" w:hAnsi="Gadugi"/>
          <w:sz w:val="22"/>
          <w:szCs w:val="22"/>
        </w:rPr>
        <w:t xml:space="preserve"> e a</w:t>
      </w:r>
      <w:r w:rsidR="001337F0" w:rsidRPr="00D93FFD">
        <w:rPr>
          <w:rFonts w:ascii="Gadugi" w:hAnsi="Gadugi"/>
          <w:sz w:val="22"/>
          <w:szCs w:val="22"/>
        </w:rPr>
        <w:t>vvicinarsi a percorsi di crescita individuale attraverso lo sport.</w:t>
      </w:r>
    </w:p>
    <w:bookmarkEnd w:id="0"/>
    <w:p w14:paraId="601772CD" w14:textId="2FA911E2" w:rsidR="0075616A" w:rsidRPr="00D93FFD" w:rsidRDefault="001337F0" w:rsidP="001B73C7">
      <w:pPr>
        <w:pStyle w:val="Titolo2"/>
        <w:jc w:val="both"/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3FFD">
        <w:rPr>
          <w:rFonts w:ascii="Gadugi" w:hAnsi="Gadugi"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PROGRAMMA DEL POMERIGGIO</w:t>
      </w:r>
    </w:p>
    <w:p w14:paraId="67D225FA" w14:textId="77777777" w:rsidR="000563C3" w:rsidRPr="00D93FFD" w:rsidRDefault="000563C3" w:rsidP="000563C3">
      <w:pPr>
        <w:rPr>
          <w:rFonts w:ascii="Gadugi" w:hAnsi="Gadugi"/>
          <w:sz w:val="22"/>
          <w:szCs w:val="22"/>
        </w:rPr>
      </w:pPr>
    </w:p>
    <w:p w14:paraId="5C97D0B0" w14:textId="0794007C" w:rsidR="001337F0" w:rsidRPr="00D93FFD" w:rsidRDefault="001337F0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14.</w:t>
      </w:r>
      <w:r w:rsidR="00266AF8" w:rsidRPr="00D93FFD">
        <w:rPr>
          <w:rFonts w:ascii="Gadugi" w:hAnsi="Gadugi"/>
          <w:sz w:val="22"/>
          <w:szCs w:val="22"/>
        </w:rPr>
        <w:t>15</w:t>
      </w:r>
      <w:r w:rsidRPr="00D93FFD">
        <w:rPr>
          <w:rFonts w:ascii="Gadugi" w:hAnsi="Gadugi"/>
          <w:sz w:val="22"/>
          <w:szCs w:val="22"/>
        </w:rPr>
        <w:t xml:space="preserve"> – Ripresa lavori</w:t>
      </w:r>
      <w:r w:rsidR="00222AAB" w:rsidRPr="00D93FFD">
        <w:rPr>
          <w:rFonts w:ascii="Gadugi" w:hAnsi="Gadugi"/>
          <w:sz w:val="22"/>
          <w:szCs w:val="22"/>
        </w:rPr>
        <w:t xml:space="preserve"> </w:t>
      </w:r>
    </w:p>
    <w:p w14:paraId="544C1338" w14:textId="77777777" w:rsidR="0012098F" w:rsidRPr="00D93FFD" w:rsidRDefault="0012098F" w:rsidP="001B73C7">
      <w:pPr>
        <w:jc w:val="both"/>
        <w:rPr>
          <w:rFonts w:ascii="Gadugi" w:hAnsi="Gadugi"/>
          <w:sz w:val="22"/>
          <w:szCs w:val="22"/>
        </w:rPr>
      </w:pPr>
    </w:p>
    <w:p w14:paraId="213CBCAD" w14:textId="49427DF1" w:rsidR="0012098F" w:rsidRPr="00D93FFD" w:rsidRDefault="0012098F" w:rsidP="0012098F">
      <w:pPr>
        <w:pStyle w:val="Paragrafoelenco"/>
        <w:numPr>
          <w:ilvl w:val="0"/>
          <w:numId w:val="29"/>
        </w:numPr>
        <w:ind w:left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Marco Ambrosetti – Presidente della Banda Musicale G. Verdi di Capolago A.P.S.</w:t>
      </w:r>
    </w:p>
    <w:p w14:paraId="1FFB4345" w14:textId="6B7CD0B8" w:rsidR="0012098F" w:rsidRPr="00D93FFD" w:rsidRDefault="000C336E" w:rsidP="0012098F">
      <w:pPr>
        <w:pStyle w:val="Paragrafoelenco"/>
        <w:ind w:left="426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</w:t>
      </w:r>
      <w:r w:rsidR="0012098F" w:rsidRPr="00D93FFD">
        <w:rPr>
          <w:rFonts w:ascii="Gadugi" w:hAnsi="Gadugi"/>
          <w:i/>
          <w:iCs/>
          <w:sz w:val="22"/>
          <w:szCs w:val="22"/>
        </w:rPr>
        <w:t xml:space="preserve">La </w:t>
      </w:r>
      <w:r w:rsidR="00DB5E8D" w:rsidRPr="00D93FFD">
        <w:rPr>
          <w:rFonts w:ascii="Gadugi" w:hAnsi="Gadugi"/>
          <w:i/>
          <w:iCs/>
          <w:sz w:val="22"/>
          <w:szCs w:val="22"/>
        </w:rPr>
        <w:t>m</w:t>
      </w:r>
      <w:r w:rsidR="0012098F" w:rsidRPr="00D93FFD">
        <w:rPr>
          <w:rFonts w:ascii="Gadugi" w:hAnsi="Gadugi"/>
          <w:i/>
          <w:iCs/>
          <w:sz w:val="22"/>
          <w:szCs w:val="22"/>
        </w:rPr>
        <w:t xml:space="preserve">usica </w:t>
      </w:r>
      <w:r w:rsidR="00DB5E8D" w:rsidRPr="00D93FFD">
        <w:rPr>
          <w:rFonts w:ascii="Gadugi" w:hAnsi="Gadugi"/>
          <w:i/>
          <w:iCs/>
          <w:sz w:val="22"/>
          <w:szCs w:val="22"/>
        </w:rPr>
        <w:t>b</w:t>
      </w:r>
      <w:r w:rsidR="0012098F" w:rsidRPr="00D93FFD">
        <w:rPr>
          <w:rFonts w:ascii="Gadugi" w:hAnsi="Gadugi"/>
          <w:i/>
          <w:iCs/>
          <w:sz w:val="22"/>
          <w:szCs w:val="22"/>
        </w:rPr>
        <w:t xml:space="preserve">andistica come </w:t>
      </w:r>
      <w:r w:rsidR="00DB5E8D" w:rsidRPr="00D93FFD">
        <w:rPr>
          <w:rFonts w:ascii="Gadugi" w:hAnsi="Gadugi"/>
          <w:i/>
          <w:iCs/>
          <w:sz w:val="22"/>
          <w:szCs w:val="22"/>
        </w:rPr>
        <w:t>a</w:t>
      </w:r>
      <w:r w:rsidR="0012098F" w:rsidRPr="00D93FFD">
        <w:rPr>
          <w:rFonts w:ascii="Gadugi" w:hAnsi="Gadugi"/>
          <w:i/>
          <w:iCs/>
          <w:sz w:val="22"/>
          <w:szCs w:val="22"/>
        </w:rPr>
        <w:t xml:space="preserve">lternativa </w:t>
      </w:r>
      <w:r w:rsidR="00DB5E8D" w:rsidRPr="00D93FFD">
        <w:rPr>
          <w:rFonts w:ascii="Gadugi" w:hAnsi="Gadugi"/>
          <w:i/>
          <w:iCs/>
          <w:sz w:val="22"/>
          <w:szCs w:val="22"/>
        </w:rPr>
        <w:t>p</w:t>
      </w:r>
      <w:r w:rsidR="0012098F" w:rsidRPr="00D93FFD">
        <w:rPr>
          <w:rFonts w:ascii="Gadugi" w:hAnsi="Gadugi"/>
          <w:i/>
          <w:iCs/>
          <w:sz w:val="22"/>
          <w:szCs w:val="22"/>
        </w:rPr>
        <w:t>ositiva</w:t>
      </w:r>
      <w:r w:rsidRPr="00D93FFD">
        <w:rPr>
          <w:rFonts w:ascii="Gadugi" w:hAnsi="Gadugi"/>
          <w:i/>
          <w:iCs/>
          <w:sz w:val="22"/>
          <w:szCs w:val="22"/>
        </w:rPr>
        <w:t xml:space="preserve"> - </w:t>
      </w:r>
      <w:r w:rsidR="0012098F" w:rsidRPr="00D93FFD">
        <w:rPr>
          <w:rFonts w:ascii="Gadugi" w:hAnsi="Gadugi"/>
          <w:i/>
          <w:iCs/>
          <w:sz w:val="22"/>
          <w:szCs w:val="22"/>
        </w:rPr>
        <w:t xml:space="preserve">Le dipendenze ti tolgono il ritmo, </w:t>
      </w:r>
      <w:r w:rsidRPr="00D93FFD">
        <w:rPr>
          <w:rFonts w:ascii="Gadugi" w:hAnsi="Gadugi"/>
          <w:i/>
          <w:iCs/>
          <w:sz w:val="22"/>
          <w:szCs w:val="22"/>
        </w:rPr>
        <w:t>l</w:t>
      </w:r>
      <w:r w:rsidR="0012098F" w:rsidRPr="00D93FFD">
        <w:rPr>
          <w:rFonts w:ascii="Gadugi" w:hAnsi="Gadugi"/>
          <w:i/>
          <w:iCs/>
          <w:sz w:val="22"/>
          <w:szCs w:val="22"/>
        </w:rPr>
        <w:t xml:space="preserve">a musica te lo restituisce” </w:t>
      </w:r>
    </w:p>
    <w:p w14:paraId="3CEB7041" w14:textId="77777777" w:rsidR="00C56AAB" w:rsidRPr="00D93FFD" w:rsidRDefault="00C56AAB" w:rsidP="001B73C7">
      <w:pPr>
        <w:jc w:val="both"/>
        <w:rPr>
          <w:rFonts w:ascii="Gadugi" w:hAnsi="Gadugi"/>
          <w:sz w:val="22"/>
          <w:szCs w:val="22"/>
        </w:rPr>
      </w:pPr>
    </w:p>
    <w:p w14:paraId="01709407" w14:textId="0766B435" w:rsidR="00C56AAB" w:rsidRPr="00D93FFD" w:rsidRDefault="00C56AAB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Relatrice: Dott.ssa Lisa Impagliazzo – Responsabile Struttura Semplice Prevenzione Fattori di Rischio Comportamentali – ATS Insubria</w:t>
      </w:r>
    </w:p>
    <w:p w14:paraId="6527F8DC" w14:textId="09A0AB8C" w:rsidR="001337F0" w:rsidRPr="00D93FFD" w:rsidRDefault="001337F0" w:rsidP="000563C3">
      <w:pPr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"Gli interventi validati efficaci nel contesto scolastico per la prevenzione delle dipendenze"</w:t>
      </w:r>
      <w:r w:rsidR="00F451FA" w:rsidRPr="00D93FFD">
        <w:rPr>
          <w:rFonts w:ascii="Gadugi" w:hAnsi="Gadugi"/>
          <w:i/>
          <w:iCs/>
          <w:sz w:val="22"/>
          <w:szCs w:val="22"/>
        </w:rPr>
        <w:t xml:space="preserve"> </w:t>
      </w:r>
    </w:p>
    <w:p w14:paraId="5C4D57AC" w14:textId="77777777" w:rsidR="00C56AAB" w:rsidRPr="00D93FFD" w:rsidRDefault="00C56AAB" w:rsidP="001B73C7">
      <w:pPr>
        <w:jc w:val="both"/>
        <w:rPr>
          <w:rFonts w:ascii="Gadugi" w:hAnsi="Gadugi"/>
          <w:sz w:val="22"/>
          <w:szCs w:val="22"/>
        </w:rPr>
      </w:pPr>
    </w:p>
    <w:p w14:paraId="73E03AF0" w14:textId="73B01426" w:rsidR="00C56AAB" w:rsidRPr="00D93FFD" w:rsidRDefault="00C56AAB" w:rsidP="000563C3">
      <w:pPr>
        <w:pStyle w:val="Paragrafoelenco"/>
        <w:numPr>
          <w:ilvl w:val="0"/>
          <w:numId w:val="24"/>
        </w:numPr>
        <w:ind w:left="426" w:hanging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Relatrice: Dott.ssa Chiara Federigi – Responsabile Struttura Semplice Dipartimentale Gestione Monitoraggio Progettualità, Famiglia e Fragilità.</w:t>
      </w:r>
    </w:p>
    <w:p w14:paraId="49E58B9C" w14:textId="72EB745E" w:rsidR="001337F0" w:rsidRPr="00D93FFD" w:rsidRDefault="001337F0" w:rsidP="000563C3">
      <w:pPr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 xml:space="preserve">"Prevenire il disagio, costruire opportunità: l’impegno di ATS Insubria in favore di </w:t>
      </w:r>
      <w:r w:rsidR="00FA4044" w:rsidRPr="00D93FFD">
        <w:rPr>
          <w:rFonts w:ascii="Gadugi" w:hAnsi="Gadugi"/>
          <w:i/>
          <w:iCs/>
          <w:sz w:val="22"/>
          <w:szCs w:val="22"/>
        </w:rPr>
        <w:t>a</w:t>
      </w:r>
      <w:r w:rsidRPr="00D93FFD">
        <w:rPr>
          <w:rFonts w:ascii="Gadugi" w:hAnsi="Gadugi"/>
          <w:i/>
          <w:iCs/>
          <w:sz w:val="22"/>
          <w:szCs w:val="22"/>
        </w:rPr>
        <w:t>dolescenti e giovani adulti"</w:t>
      </w:r>
    </w:p>
    <w:p w14:paraId="4C107B91" w14:textId="77777777" w:rsidR="00C56AAB" w:rsidRPr="00D93FFD" w:rsidRDefault="00C56AAB" w:rsidP="001B73C7">
      <w:pPr>
        <w:jc w:val="both"/>
        <w:rPr>
          <w:rFonts w:ascii="Gadugi" w:hAnsi="Gadugi"/>
          <w:sz w:val="22"/>
          <w:szCs w:val="22"/>
        </w:rPr>
      </w:pPr>
    </w:p>
    <w:p w14:paraId="26B5E620" w14:textId="77777777" w:rsidR="001B73C7" w:rsidRPr="00D93FFD" w:rsidRDefault="00C56AAB" w:rsidP="000563C3">
      <w:pPr>
        <w:pStyle w:val="Paragrafoelenco"/>
        <w:numPr>
          <w:ilvl w:val="0"/>
          <w:numId w:val="28"/>
        </w:numPr>
        <w:ind w:left="426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Dott. Luca Ferlin, Tossicologo Forense, Responsabile Struttura Semplice Tossicologia e Biochimica, Laboratorio Analisi ASST Lariana.</w:t>
      </w:r>
      <w:r w:rsidR="00222AAB" w:rsidRPr="00D93FFD">
        <w:rPr>
          <w:rFonts w:ascii="Gadugi" w:hAnsi="Gadugi"/>
          <w:sz w:val="22"/>
          <w:szCs w:val="22"/>
        </w:rPr>
        <w:t xml:space="preserve"> </w:t>
      </w:r>
    </w:p>
    <w:p w14:paraId="77DF7AD0" w14:textId="29225F7C" w:rsidR="001337F0" w:rsidRPr="00D93FFD" w:rsidRDefault="001337F0" w:rsidP="000563C3">
      <w:pPr>
        <w:pStyle w:val="Paragrafoelenco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"</w:t>
      </w:r>
      <w:r w:rsidRPr="00D93FFD">
        <w:rPr>
          <w:rFonts w:ascii="Gadugi" w:hAnsi="Gadugi"/>
          <w:i/>
          <w:iCs/>
          <w:sz w:val="22"/>
          <w:szCs w:val="22"/>
        </w:rPr>
        <w:t>Alcool e sostanze psicoattive: falsi miti e pericoli reali</w:t>
      </w:r>
      <w:r w:rsidR="00F67813" w:rsidRPr="00D93FFD">
        <w:rPr>
          <w:rFonts w:ascii="Gadugi" w:hAnsi="Gadugi"/>
          <w:i/>
          <w:iCs/>
          <w:sz w:val="22"/>
          <w:szCs w:val="22"/>
        </w:rPr>
        <w:t>”</w:t>
      </w:r>
    </w:p>
    <w:p w14:paraId="5491E1CD" w14:textId="77777777" w:rsidR="00DF5736" w:rsidRPr="00D93FFD" w:rsidRDefault="00DF5736" w:rsidP="001B73C7">
      <w:pPr>
        <w:ind w:firstLine="708"/>
        <w:jc w:val="both"/>
        <w:rPr>
          <w:rFonts w:ascii="Gadugi" w:hAnsi="Gadugi"/>
          <w:sz w:val="22"/>
          <w:szCs w:val="22"/>
        </w:rPr>
      </w:pPr>
    </w:p>
    <w:p w14:paraId="33FE5974" w14:textId="77777777" w:rsidR="00DF5736" w:rsidRPr="00D93FFD" w:rsidRDefault="00DF5736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Dott. Claudio Tosetto - Responsabile f.f. SC Servizio di Prevenzione e Cura delle Dipendenze – ASST Sette Laghi</w:t>
      </w:r>
    </w:p>
    <w:p w14:paraId="72AC469D" w14:textId="20F56F77" w:rsidR="00DF5736" w:rsidRPr="00D93FFD" w:rsidRDefault="00DF5736" w:rsidP="000563C3">
      <w:pPr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“E ADESSO ASCOLTIAMOLI ... ASCOLTIAMOCI. L'esperienza di Con-t@tto / Centro Dipendenze Giovanili dell'ASST Sette Laghi: ascolto, counseling e trattamento del disagio giovanile correlato con il mondo delle dipendenze"</w:t>
      </w:r>
    </w:p>
    <w:p w14:paraId="2797C00F" w14:textId="77777777" w:rsidR="00DF5736" w:rsidRPr="00D93FFD" w:rsidRDefault="00DF5736" w:rsidP="001B73C7">
      <w:pPr>
        <w:ind w:firstLine="708"/>
        <w:jc w:val="both"/>
        <w:rPr>
          <w:rFonts w:ascii="Gadugi" w:hAnsi="Gadugi"/>
          <w:i/>
          <w:iCs/>
          <w:sz w:val="22"/>
          <w:szCs w:val="22"/>
        </w:rPr>
      </w:pPr>
    </w:p>
    <w:p w14:paraId="466FD6FA" w14:textId="2D1BF266" w:rsidR="00DF5736" w:rsidRPr="00D93FFD" w:rsidRDefault="00DF5736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Relatore: Dott.ssa Simona Nicolini, Direttrice Struttura Complessa di Neuropsichiatria dell’Infanzia e dell’Adolescenza - ASST Valle Olona</w:t>
      </w:r>
    </w:p>
    <w:p w14:paraId="7FE8DABB" w14:textId="7AC232C5" w:rsidR="00DF5736" w:rsidRPr="00D93FFD" w:rsidRDefault="00DF5736" w:rsidP="000563C3">
      <w:pPr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Titolo: "Mi vedete?.Una proposta per un territorio di prossimità: modello multidisciplinare per intercettare precocemente il disagio giovanile".</w:t>
      </w:r>
    </w:p>
    <w:p w14:paraId="70CF6CCC" w14:textId="77777777" w:rsidR="00DF5736" w:rsidRPr="00D93FFD" w:rsidRDefault="00DF5736" w:rsidP="001B73C7">
      <w:pPr>
        <w:jc w:val="both"/>
        <w:rPr>
          <w:rFonts w:ascii="Gadugi" w:hAnsi="Gadugi"/>
          <w:sz w:val="22"/>
          <w:szCs w:val="22"/>
        </w:rPr>
      </w:pPr>
    </w:p>
    <w:p w14:paraId="630368A1" w14:textId="7DE584EC" w:rsidR="009C4EFB" w:rsidRPr="00D93FFD" w:rsidRDefault="009C4EFB" w:rsidP="000563C3">
      <w:pPr>
        <w:pStyle w:val="Paragrafoelenco"/>
        <w:numPr>
          <w:ilvl w:val="0"/>
          <w:numId w:val="24"/>
        </w:numPr>
        <w:ind w:left="426"/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Relatrice: Dott.ssa Daniela Germi - Responsabile Unità progettazione sociale - Servizi alla Persona Assistente Sociale del Comune di Varese</w:t>
      </w:r>
    </w:p>
    <w:p w14:paraId="6F6D4AA0" w14:textId="77777777" w:rsidR="00F42998" w:rsidRPr="00D93FFD" w:rsidRDefault="00F42998" w:rsidP="00F42998">
      <w:pPr>
        <w:pStyle w:val="Paragrafoelenco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"La rete territoriale come strumento di prevenzione educativa e sociale"</w:t>
      </w:r>
    </w:p>
    <w:p w14:paraId="53639EE2" w14:textId="77777777" w:rsidR="00F42998" w:rsidRPr="00D93FFD" w:rsidRDefault="00F42998" w:rsidP="00F42998">
      <w:pPr>
        <w:pStyle w:val="Paragrafoelenco"/>
        <w:jc w:val="both"/>
        <w:rPr>
          <w:rFonts w:ascii="Gadugi" w:hAnsi="Gadugi"/>
          <w:i/>
          <w:iCs/>
          <w:sz w:val="22"/>
          <w:szCs w:val="22"/>
        </w:rPr>
      </w:pPr>
    </w:p>
    <w:p w14:paraId="0C1EF56A" w14:textId="521CAF57" w:rsidR="00DB5E8D" w:rsidRPr="00D93FFD" w:rsidRDefault="000C336E" w:rsidP="00F26E95">
      <w:pPr>
        <w:pStyle w:val="Paragrafoelenco"/>
        <w:numPr>
          <w:ilvl w:val="0"/>
          <w:numId w:val="24"/>
        </w:numPr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lastRenderedPageBreak/>
        <w:t>Relatore: Prof.</w:t>
      </w:r>
      <w:r w:rsidR="00DB5E8D" w:rsidRPr="00D93FFD">
        <w:rPr>
          <w:rFonts w:ascii="Gadugi" w:hAnsi="Gadugi"/>
          <w:sz w:val="22"/>
          <w:szCs w:val="22"/>
        </w:rPr>
        <w:t xml:space="preserve"> </w:t>
      </w:r>
      <w:r w:rsidR="00AD4740" w:rsidRPr="00D93FFD">
        <w:rPr>
          <w:rFonts w:ascii="Gadugi" w:hAnsi="Gadugi"/>
          <w:sz w:val="22"/>
          <w:szCs w:val="22"/>
        </w:rPr>
        <w:t xml:space="preserve">Pietro Pitruzzello, docente </w:t>
      </w:r>
      <w:r w:rsidR="006A1856" w:rsidRPr="00D93FFD">
        <w:rPr>
          <w:rFonts w:ascii="Gadugi" w:hAnsi="Gadugi"/>
          <w:sz w:val="22"/>
          <w:szCs w:val="22"/>
        </w:rPr>
        <w:t xml:space="preserve">di anatomia </w:t>
      </w:r>
      <w:r w:rsidR="00AD4740" w:rsidRPr="00D93FFD">
        <w:rPr>
          <w:rFonts w:ascii="Gadugi" w:hAnsi="Gadugi"/>
          <w:sz w:val="22"/>
          <w:szCs w:val="22"/>
        </w:rPr>
        <w:t>presso l’I</w:t>
      </w:r>
      <w:r w:rsidR="00DB5E8D" w:rsidRPr="00D93FFD">
        <w:rPr>
          <w:rFonts w:ascii="Gadugi" w:hAnsi="Gadugi"/>
          <w:sz w:val="22"/>
          <w:szCs w:val="22"/>
        </w:rPr>
        <w:t xml:space="preserve">stituto Superiore </w:t>
      </w:r>
      <w:r w:rsidR="00AD4740" w:rsidRPr="00D93FFD">
        <w:rPr>
          <w:rFonts w:ascii="Gadugi" w:hAnsi="Gadugi"/>
          <w:sz w:val="22"/>
          <w:szCs w:val="22"/>
        </w:rPr>
        <w:t>Newton di Varese</w:t>
      </w:r>
      <w:r w:rsidR="00DB5E8D" w:rsidRPr="00D93FFD">
        <w:rPr>
          <w:rFonts w:ascii="Gadugi" w:hAnsi="Gadugi"/>
          <w:sz w:val="22"/>
          <w:szCs w:val="22"/>
        </w:rPr>
        <w:t>.</w:t>
      </w:r>
      <w:r w:rsidR="00F26E95" w:rsidRPr="00D93FFD">
        <w:rPr>
          <w:rFonts w:ascii="Gadugi" w:hAnsi="Gadugi"/>
          <w:sz w:val="22"/>
          <w:szCs w:val="22"/>
        </w:rPr>
        <w:t xml:space="preserve"> </w:t>
      </w:r>
      <w:r w:rsidR="00DB5E8D" w:rsidRPr="00D93FFD">
        <w:rPr>
          <w:rFonts w:ascii="Gadugi" w:hAnsi="Gadugi"/>
          <w:sz w:val="22"/>
          <w:szCs w:val="22"/>
        </w:rPr>
        <w:t>P</w:t>
      </w:r>
      <w:r w:rsidR="00F26E95" w:rsidRPr="00D93FFD">
        <w:rPr>
          <w:rFonts w:ascii="Gadugi" w:hAnsi="Gadugi"/>
          <w:sz w:val="22"/>
          <w:szCs w:val="22"/>
        </w:rPr>
        <w:t>resentazione della ricerca svolta dall</w:t>
      </w:r>
      <w:r w:rsidR="00AD4740" w:rsidRPr="00D93FFD">
        <w:rPr>
          <w:rFonts w:ascii="Gadugi" w:hAnsi="Gadugi"/>
          <w:sz w:val="22"/>
          <w:szCs w:val="22"/>
        </w:rPr>
        <w:t>e</w:t>
      </w:r>
      <w:r w:rsidR="00F26E95" w:rsidRPr="00D93FFD">
        <w:rPr>
          <w:rFonts w:ascii="Gadugi" w:hAnsi="Gadugi"/>
          <w:sz w:val="22"/>
          <w:szCs w:val="22"/>
        </w:rPr>
        <w:t xml:space="preserve"> V^ class</w:t>
      </w:r>
      <w:r w:rsidR="00AD4740" w:rsidRPr="00D93FFD">
        <w:rPr>
          <w:rFonts w:ascii="Gadugi" w:hAnsi="Gadugi"/>
          <w:sz w:val="22"/>
          <w:szCs w:val="22"/>
        </w:rPr>
        <w:t>i</w:t>
      </w:r>
      <w:r w:rsidR="00F26E95" w:rsidRPr="00D93FFD">
        <w:rPr>
          <w:rFonts w:ascii="Gadugi" w:hAnsi="Gadugi"/>
          <w:sz w:val="22"/>
          <w:szCs w:val="22"/>
        </w:rPr>
        <w:t xml:space="preserve"> di Biotecnologie sanitarie</w:t>
      </w:r>
      <w:r w:rsidR="00DB5E8D" w:rsidRPr="00D93FFD">
        <w:rPr>
          <w:rFonts w:ascii="Gadugi" w:hAnsi="Gadugi"/>
          <w:sz w:val="22"/>
          <w:szCs w:val="22"/>
        </w:rPr>
        <w:t xml:space="preserve"> su:</w:t>
      </w:r>
    </w:p>
    <w:p w14:paraId="692945F2" w14:textId="5BB720AB" w:rsidR="00F42998" w:rsidRPr="00D93FFD" w:rsidRDefault="00410A24" w:rsidP="00DB5E8D">
      <w:pPr>
        <w:pStyle w:val="Paragrafoelenco"/>
        <w:ind w:left="567"/>
        <w:jc w:val="both"/>
        <w:rPr>
          <w:rFonts w:ascii="Gadugi" w:hAnsi="Gadugi"/>
          <w:i/>
          <w:iCs/>
          <w:sz w:val="22"/>
          <w:szCs w:val="22"/>
        </w:rPr>
      </w:pPr>
      <w:r w:rsidRPr="00D93FFD">
        <w:rPr>
          <w:rFonts w:ascii="Gadugi" w:hAnsi="Gadugi"/>
          <w:i/>
          <w:iCs/>
          <w:sz w:val="22"/>
          <w:szCs w:val="22"/>
        </w:rPr>
        <w:t>“Fentanyl e droghe sintetiche”.</w:t>
      </w:r>
    </w:p>
    <w:p w14:paraId="7F9A362B" w14:textId="77777777" w:rsidR="001B2DE1" w:rsidRPr="00D93FFD" w:rsidRDefault="001B2DE1" w:rsidP="001B73C7">
      <w:pPr>
        <w:ind w:firstLine="708"/>
        <w:jc w:val="both"/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7050DEA" w14:textId="57DF4BD5" w:rsidR="009A7BCF" w:rsidRPr="00D93FFD" w:rsidRDefault="00077C75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16.</w:t>
      </w:r>
      <w:r w:rsidR="00F26E95" w:rsidRPr="00D93FFD">
        <w:rPr>
          <w:rFonts w:ascii="Gadugi" w:hAnsi="Gadugi"/>
          <w:sz w:val="22"/>
          <w:szCs w:val="22"/>
        </w:rPr>
        <w:t>25</w:t>
      </w:r>
      <w:r w:rsidRPr="00D93FFD">
        <w:rPr>
          <w:rFonts w:ascii="Gadugi" w:hAnsi="Gadugi"/>
          <w:sz w:val="22"/>
          <w:szCs w:val="22"/>
        </w:rPr>
        <w:t xml:space="preserve"> – Domande e</w:t>
      </w:r>
      <w:r w:rsidR="00F26E95" w:rsidRPr="00D93FFD">
        <w:rPr>
          <w:rFonts w:ascii="Gadugi" w:hAnsi="Gadugi"/>
          <w:sz w:val="22"/>
          <w:szCs w:val="22"/>
        </w:rPr>
        <w:t xml:space="preserve">/o interventi del </w:t>
      </w:r>
      <w:r w:rsidRPr="00D93FFD">
        <w:rPr>
          <w:rFonts w:ascii="Gadugi" w:hAnsi="Gadugi"/>
          <w:sz w:val="22"/>
          <w:szCs w:val="22"/>
        </w:rPr>
        <w:t>Pubblico</w:t>
      </w:r>
      <w:r w:rsidR="009A7BCF" w:rsidRPr="00D93FFD">
        <w:rPr>
          <w:rFonts w:ascii="Gadugi" w:hAnsi="Gadugi"/>
          <w:sz w:val="22"/>
          <w:szCs w:val="22"/>
        </w:rPr>
        <w:t>;</w:t>
      </w:r>
    </w:p>
    <w:p w14:paraId="26EA3684" w14:textId="77777777" w:rsidR="009A7BCF" w:rsidRPr="00D93FFD" w:rsidRDefault="009A7BCF" w:rsidP="001B73C7">
      <w:pPr>
        <w:jc w:val="both"/>
        <w:rPr>
          <w:rFonts w:ascii="Gadugi" w:hAnsi="Gadugi"/>
          <w:sz w:val="22"/>
          <w:szCs w:val="22"/>
        </w:rPr>
      </w:pPr>
    </w:p>
    <w:p w14:paraId="2F35BE3B" w14:textId="5FE3CBEA" w:rsidR="00C56AAB" w:rsidRPr="00D93FFD" w:rsidRDefault="00096903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16.</w:t>
      </w:r>
      <w:r w:rsidR="00B6265E" w:rsidRPr="00D93FFD">
        <w:rPr>
          <w:rFonts w:ascii="Gadugi" w:hAnsi="Gadugi"/>
          <w:sz w:val="22"/>
          <w:szCs w:val="22"/>
        </w:rPr>
        <w:t>45</w:t>
      </w:r>
      <w:r w:rsidR="00077C75" w:rsidRPr="00D93FFD">
        <w:rPr>
          <w:rFonts w:ascii="Gadugi" w:hAnsi="Gadugi"/>
          <w:sz w:val="22"/>
          <w:szCs w:val="22"/>
        </w:rPr>
        <w:t xml:space="preserve"> – Conclusione e Saluti</w:t>
      </w:r>
      <w:r w:rsidR="009A7BCF" w:rsidRPr="00D93FFD">
        <w:rPr>
          <w:rFonts w:ascii="Gadugi" w:hAnsi="Gadugi"/>
          <w:sz w:val="22"/>
          <w:szCs w:val="22"/>
        </w:rPr>
        <w:t>.</w:t>
      </w:r>
    </w:p>
    <w:p w14:paraId="233589E0" w14:textId="77777777" w:rsidR="0012098F" w:rsidRPr="00D93FFD" w:rsidRDefault="0012098F" w:rsidP="001B73C7">
      <w:pPr>
        <w:jc w:val="both"/>
        <w:rPr>
          <w:rFonts w:ascii="Gadugi" w:hAnsi="Gadugi"/>
          <w:sz w:val="22"/>
          <w:szCs w:val="22"/>
        </w:rPr>
      </w:pPr>
    </w:p>
    <w:p w14:paraId="1076D058" w14:textId="5C987B64" w:rsidR="0012098F" w:rsidRPr="00D93FFD" w:rsidRDefault="00F42998" w:rsidP="00D93FFD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b/>
          <w:bCs/>
          <w:color w:val="0F9ED5" w:themeColor="accent4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Modera gli interventi: </w:t>
      </w:r>
      <w:r w:rsidR="0012098F" w:rsidRPr="00D93FFD">
        <w:rPr>
          <w:rFonts w:ascii="Gadugi" w:hAnsi="Gadugi"/>
          <w:sz w:val="22"/>
          <w:szCs w:val="22"/>
        </w:rPr>
        <w:t xml:space="preserve">Dott.ssa Irene Leonardi – Giornalista </w:t>
      </w:r>
    </w:p>
    <w:p w14:paraId="696C3A0A" w14:textId="77777777" w:rsidR="00D93FFD" w:rsidRPr="00D93FFD" w:rsidRDefault="00D93FFD" w:rsidP="00DB5E8D">
      <w:pPr>
        <w:ind w:left="567"/>
        <w:rPr>
          <w:rFonts w:ascii="Gadugi" w:hAnsi="Gadugi"/>
          <w:sz w:val="22"/>
          <w:szCs w:val="22"/>
        </w:rPr>
      </w:pPr>
    </w:p>
    <w:p w14:paraId="1A6B68AF" w14:textId="571D929D" w:rsidR="00FA4044" w:rsidRPr="00D93FFD" w:rsidRDefault="00FA4044" w:rsidP="001B73C7">
      <w:pPr>
        <w:jc w:val="both"/>
        <w:rPr>
          <w:rFonts w:ascii="Gadugi" w:hAnsi="Gadugi"/>
          <w:sz w:val="22"/>
          <w:szCs w:val="22"/>
        </w:rPr>
      </w:pPr>
    </w:p>
    <w:p w14:paraId="248E72D2" w14:textId="77777777" w:rsidR="00D93FFD" w:rsidRPr="00D93FFD" w:rsidRDefault="00D93FFD" w:rsidP="001B73C7">
      <w:pPr>
        <w:jc w:val="both"/>
        <w:rPr>
          <w:rFonts w:ascii="Gadugi" w:hAnsi="Gadugi"/>
          <w:sz w:val="22"/>
          <w:szCs w:val="22"/>
        </w:rPr>
      </w:pPr>
    </w:p>
    <w:p w14:paraId="61160A0C" w14:textId="1B9A468C" w:rsidR="00FA4044" w:rsidRPr="00D93FFD" w:rsidRDefault="00FA4044" w:rsidP="001B73C7">
      <w:pPr>
        <w:jc w:val="both"/>
        <w:rPr>
          <w:rFonts w:ascii="Gadugi" w:hAnsi="Gadugi"/>
          <w:sz w:val="22"/>
          <w:szCs w:val="22"/>
        </w:rPr>
      </w:pPr>
      <w:r w:rsidRPr="00D93FFD">
        <w:rPr>
          <w:rFonts w:ascii="Gadugi" w:hAnsi="Gadugi"/>
          <w:sz w:val="22"/>
          <w:szCs w:val="22"/>
        </w:rPr>
        <w:t>Durante tutto l’evento sarà disponibile l’open bar offerto dalla Camera di Commercio</w:t>
      </w:r>
    </w:p>
    <w:p w14:paraId="24EF69D0" w14:textId="77777777" w:rsidR="00E47978" w:rsidRPr="00D93FFD" w:rsidRDefault="00E47978" w:rsidP="001B73C7">
      <w:pPr>
        <w:jc w:val="both"/>
        <w:rPr>
          <w:rFonts w:ascii="Gadugi" w:hAnsi="Gadugi"/>
          <w:sz w:val="22"/>
          <w:szCs w:val="22"/>
        </w:rPr>
      </w:pPr>
    </w:p>
    <w:p w14:paraId="44ACA4B6" w14:textId="77777777" w:rsidR="00F26E95" w:rsidRPr="00D93FFD" w:rsidRDefault="00F26E95" w:rsidP="0030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/>
          <w:b/>
          <w:bCs/>
        </w:rPr>
      </w:pPr>
    </w:p>
    <w:p w14:paraId="5FA5104F" w14:textId="2C013074" w:rsidR="00732795" w:rsidRPr="00D93FFD" w:rsidRDefault="001337F0" w:rsidP="0030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/>
          <w:b/>
          <w:bCs/>
        </w:rPr>
      </w:pPr>
      <w:r w:rsidRPr="00D93FFD">
        <w:rPr>
          <w:rFonts w:ascii="Gadugi" w:hAnsi="Gadugi"/>
          <w:b/>
          <w:bCs/>
        </w:rPr>
        <w:t>Modalità di iscrizione</w:t>
      </w:r>
      <w:r w:rsidR="00732795" w:rsidRPr="00D93FFD">
        <w:rPr>
          <w:rFonts w:ascii="Gadugi" w:hAnsi="Gadugi"/>
          <w:b/>
          <w:bCs/>
        </w:rPr>
        <w:t>:</w:t>
      </w:r>
    </w:p>
    <w:p w14:paraId="5590B874" w14:textId="77777777" w:rsidR="00F26E95" w:rsidRPr="00D93FFD" w:rsidRDefault="00F26E95" w:rsidP="0030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/>
          <w:b/>
          <w:bCs/>
        </w:rPr>
      </w:pPr>
    </w:p>
    <w:p w14:paraId="2406B803" w14:textId="038AD299" w:rsidR="00F26E95" w:rsidRPr="00D93FFD" w:rsidRDefault="0012098F" w:rsidP="00F26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  <w:r w:rsidRPr="00D93FFD">
        <w:rPr>
          <w:rFonts w:ascii="Gadugi" w:hAnsi="Gadugi"/>
        </w:rPr>
        <w:t>Per partecipare</w:t>
      </w:r>
      <w:r w:rsidR="006A1856" w:rsidRPr="00D93FFD">
        <w:rPr>
          <w:rFonts w:ascii="Gadugi" w:hAnsi="Gadugi"/>
        </w:rPr>
        <w:t>,</w:t>
      </w:r>
      <w:r w:rsidRPr="00D93FFD">
        <w:rPr>
          <w:rFonts w:ascii="Gadugi" w:hAnsi="Gadugi"/>
        </w:rPr>
        <w:t xml:space="preserve"> iscriviti entro lunedì 16 giugno 2025 usando i link qui sotto.</w:t>
      </w:r>
    </w:p>
    <w:p w14:paraId="1414889C" w14:textId="30CE1D96" w:rsidR="00F26E95" w:rsidRPr="00D93FFD" w:rsidRDefault="00F26E95" w:rsidP="00F26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  <w:r w:rsidRPr="00D93FFD">
        <w:rPr>
          <w:rFonts w:ascii="Gadugi" w:hAnsi="Gadugi"/>
        </w:rPr>
        <w:t>L’iscrizione consente di poter meglio organizzazione l’evento.</w:t>
      </w:r>
    </w:p>
    <w:p w14:paraId="3C86CD23" w14:textId="77777777" w:rsidR="0012098F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</w:p>
    <w:p w14:paraId="1A789AB3" w14:textId="51C32903" w:rsidR="0012098F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b/>
          <w:bCs/>
        </w:rPr>
      </w:pPr>
      <w:r w:rsidRPr="00D93FFD">
        <w:rPr>
          <w:rFonts w:ascii="Gadugi" w:hAnsi="Gadugi"/>
          <w:b/>
          <w:bCs/>
        </w:rPr>
        <w:t>Se interessano i crediti formativi</w:t>
      </w:r>
    </w:p>
    <w:p w14:paraId="6C17D6B0" w14:textId="39F4DC9D" w:rsidR="00C92ED0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  <w:r w:rsidRPr="00D93FFD">
        <w:rPr>
          <w:rFonts w:ascii="Gadugi" w:hAnsi="Gadugi"/>
        </w:rPr>
        <w:t xml:space="preserve">vai sul portale corsi di ATS Insubria a questo link: </w:t>
      </w:r>
      <w:hyperlink r:id="rId8" w:history="1">
        <w:r w:rsidR="00C92ED0" w:rsidRPr="00D93FFD">
          <w:rPr>
            <w:rStyle w:val="Collegamentoipertestuale"/>
            <w:rFonts w:ascii="Gadugi" w:hAnsi="Gadugi"/>
          </w:rPr>
          <w:t>https://www.ats-insubria.it/servizi/formazione</w:t>
        </w:r>
      </w:hyperlink>
      <w:r w:rsidRPr="00D93FFD">
        <w:rPr>
          <w:rFonts w:ascii="Gadugi" w:hAnsi="Gadugi"/>
        </w:rPr>
        <w:t>.</w:t>
      </w:r>
    </w:p>
    <w:p w14:paraId="1FD3767B" w14:textId="3450F624" w:rsidR="0012098F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  <w:r w:rsidRPr="00D93FFD">
        <w:rPr>
          <w:rFonts w:ascii="Gadugi" w:hAnsi="Gadugi"/>
          <w:u w:val="single"/>
        </w:rPr>
        <w:t>Dovrai prima registrarti se non l'hai già fatto</w:t>
      </w:r>
      <w:r w:rsidRPr="00D93FFD">
        <w:rPr>
          <w:rFonts w:ascii="Gadugi" w:hAnsi="Gadugi"/>
        </w:rPr>
        <w:t>.</w:t>
      </w:r>
    </w:p>
    <w:p w14:paraId="3EA73C1D" w14:textId="77777777" w:rsidR="0012098F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i/>
          <w:iCs/>
        </w:rPr>
      </w:pPr>
      <w:r w:rsidRPr="00D93FFD">
        <w:rPr>
          <w:rFonts w:ascii="Gadugi" w:hAnsi="Gadugi"/>
          <w:i/>
          <w:iCs/>
        </w:rPr>
        <w:t>L'evento è stato accreditato dall'Ordine degli Avvocati e dal sistema ECM.</w:t>
      </w:r>
    </w:p>
    <w:p w14:paraId="30B9E8A5" w14:textId="77777777" w:rsidR="0012098F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  <w:r w:rsidRPr="00D93FFD">
        <w:rPr>
          <w:rFonts w:ascii="Gadugi" w:hAnsi="Gadugi"/>
          <w:i/>
          <w:iCs/>
        </w:rPr>
        <w:t>L'accreditamento dall'Ordine dei Giornalisti e dall'Ordine degli Assistenti Sociali è in attesa di conferma</w:t>
      </w:r>
      <w:r w:rsidRPr="00D93FFD">
        <w:rPr>
          <w:rFonts w:ascii="Gadugi" w:hAnsi="Gadugi"/>
        </w:rPr>
        <w:t>.</w:t>
      </w:r>
    </w:p>
    <w:p w14:paraId="77C86D6D" w14:textId="77777777" w:rsidR="0012098F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</w:p>
    <w:p w14:paraId="671EE00D" w14:textId="77777777" w:rsidR="0012098F" w:rsidRPr="00D93FFD" w:rsidRDefault="0012098F" w:rsidP="0012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b/>
          <w:bCs/>
        </w:rPr>
      </w:pPr>
      <w:r w:rsidRPr="00D93FFD">
        <w:rPr>
          <w:rFonts w:ascii="Gadugi" w:hAnsi="Gadugi"/>
          <w:b/>
          <w:bCs/>
        </w:rPr>
        <w:t>Solo per partecipare (senza crediti formativi)</w:t>
      </w:r>
    </w:p>
    <w:p w14:paraId="299C9BF3" w14:textId="62A28DAE" w:rsidR="00A30E2C" w:rsidRPr="00D93FFD" w:rsidRDefault="00DD02DB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  <w:hyperlink r:id="rId9" w:history="1">
        <w:r w:rsidR="0030215F" w:rsidRPr="00D93FFD">
          <w:rPr>
            <w:rStyle w:val="Collegamentoipertestuale"/>
            <w:rFonts w:ascii="Gadugi" w:hAnsi="Gadugi"/>
          </w:rPr>
          <w:t>https://forms.gle/2hyuFdSsBtP5yzdJ9</w:t>
        </w:r>
      </w:hyperlink>
    </w:p>
    <w:p w14:paraId="019E8CA4" w14:textId="77777777" w:rsidR="0030215F" w:rsidRPr="00D93FFD" w:rsidRDefault="0030215F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</w:p>
    <w:p w14:paraId="572403CB" w14:textId="3235AFF5" w:rsidR="00A30E2C" w:rsidRPr="00D93FFD" w:rsidRDefault="0030215F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  <w:r w:rsidRPr="00D93FFD">
        <w:rPr>
          <w:rFonts w:ascii="Gadugi" w:hAnsi="Gadugi"/>
        </w:rPr>
        <w:t>Grazie</w:t>
      </w:r>
      <w:r w:rsidR="00CF324F" w:rsidRPr="00D93FFD">
        <w:rPr>
          <w:rFonts w:ascii="Gadugi" w:hAnsi="Gadugi"/>
        </w:rPr>
        <w:t>.</w:t>
      </w:r>
    </w:p>
    <w:p w14:paraId="6B30B7CF" w14:textId="77777777" w:rsidR="00F26E95" w:rsidRPr="00D93FFD" w:rsidRDefault="00F26E95" w:rsidP="001B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</w:rPr>
      </w:pPr>
    </w:p>
    <w:p w14:paraId="4FEC1619" w14:textId="7BA21CBC" w:rsidR="00225F4C" w:rsidRPr="00D93FFD" w:rsidRDefault="00225F4C" w:rsidP="001B73C7">
      <w:pPr>
        <w:tabs>
          <w:tab w:val="left" w:pos="2109"/>
        </w:tabs>
        <w:jc w:val="both"/>
        <w:rPr>
          <w:rFonts w:ascii="Gadugi" w:hAnsi="Gadugi"/>
        </w:rPr>
      </w:pPr>
    </w:p>
    <w:sectPr w:rsidR="00225F4C" w:rsidRPr="00D93FFD" w:rsidSect="00895E67">
      <w:headerReference w:type="default" r:id="rId10"/>
      <w:footerReference w:type="default" r:id="rId11"/>
      <w:pgSz w:w="11906" w:h="16838"/>
      <w:pgMar w:top="1418" w:right="141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617C" w14:textId="77777777" w:rsidR="00DD02DB" w:rsidRDefault="00DD02DB" w:rsidP="001337F0">
      <w:r>
        <w:separator/>
      </w:r>
    </w:p>
  </w:endnote>
  <w:endnote w:type="continuationSeparator" w:id="0">
    <w:p w14:paraId="5604C465" w14:textId="77777777" w:rsidR="00DD02DB" w:rsidRDefault="00DD02DB" w:rsidP="001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98331"/>
      <w:docPartObj>
        <w:docPartGallery w:val="Page Numbers (Bottom of Page)"/>
        <w:docPartUnique/>
      </w:docPartObj>
    </w:sdtPr>
    <w:sdtEndPr/>
    <w:sdtContent>
      <w:p w14:paraId="5FFC86AA" w14:textId="5F6FEA3A" w:rsidR="001337F0" w:rsidRDefault="001337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69">
          <w:rPr>
            <w:noProof/>
          </w:rPr>
          <w:t>2</w:t>
        </w:r>
        <w:r>
          <w:fldChar w:fldCharType="end"/>
        </w:r>
      </w:p>
    </w:sdtContent>
  </w:sdt>
  <w:p w14:paraId="6EA3CB2F" w14:textId="77777777" w:rsidR="001337F0" w:rsidRDefault="001337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B3203" w14:textId="77777777" w:rsidR="00DD02DB" w:rsidRDefault="00DD02DB" w:rsidP="001337F0">
      <w:r>
        <w:separator/>
      </w:r>
    </w:p>
  </w:footnote>
  <w:footnote w:type="continuationSeparator" w:id="0">
    <w:p w14:paraId="32A3BFD3" w14:textId="77777777" w:rsidR="00DD02DB" w:rsidRDefault="00DD02DB" w:rsidP="0013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3" w:type="dxa"/>
      <w:tblInd w:w="-539" w:type="dxa"/>
      <w:tblLook w:val="04A0" w:firstRow="1" w:lastRow="0" w:firstColumn="1" w:lastColumn="0" w:noHBand="0" w:noVBand="1"/>
    </w:tblPr>
    <w:tblGrid>
      <w:gridCol w:w="2235"/>
      <w:gridCol w:w="1687"/>
      <w:gridCol w:w="1896"/>
      <w:gridCol w:w="2886"/>
      <w:gridCol w:w="2329"/>
    </w:tblGrid>
    <w:tr w:rsidR="00B945DA" w:rsidRPr="00B945DA" w14:paraId="446C67B0" w14:textId="77777777" w:rsidTr="00226BE6">
      <w:trPr>
        <w:trHeight w:val="2721"/>
      </w:trPr>
      <w:tc>
        <w:tcPr>
          <w:tcW w:w="2235" w:type="dxa"/>
          <w:shd w:val="clear" w:color="auto" w:fill="auto"/>
          <w:vAlign w:val="center"/>
        </w:tcPr>
        <w:p w14:paraId="53DF7596" w14:textId="77777777" w:rsidR="00B945DA" w:rsidRPr="00B945DA" w:rsidRDefault="00B945DA" w:rsidP="00B945DA">
          <w:pPr>
            <w:pStyle w:val="Intestazione"/>
            <w:rPr>
              <w:i/>
            </w:rPr>
          </w:pPr>
        </w:p>
        <w:p w14:paraId="3EAEE3A5" w14:textId="620A0E24" w:rsidR="00B945DA" w:rsidRPr="00B945DA" w:rsidRDefault="00B945DA" w:rsidP="00B945DA">
          <w:pPr>
            <w:pStyle w:val="Intestazione"/>
            <w:rPr>
              <w:i/>
            </w:rPr>
          </w:pPr>
          <w:r>
            <w:rPr>
              <w:i/>
            </w:rPr>
            <w:t xml:space="preserve">     </w:t>
          </w:r>
          <w:r w:rsidRPr="00B945DA">
            <w:rPr>
              <w:i/>
            </w:rPr>
            <w:t xml:space="preserve">    </w:t>
          </w:r>
          <w:r w:rsidRPr="00B945DA">
            <w:rPr>
              <w:i/>
              <w:noProof/>
              <w:lang w:eastAsia="it-IT"/>
            </w:rPr>
            <w:drawing>
              <wp:inline distT="0" distB="0" distL="0" distR="0" wp14:anchorId="611314C4" wp14:editId="062015BF">
                <wp:extent cx="652145" cy="618490"/>
                <wp:effectExtent l="0" t="0" r="0" b="0"/>
                <wp:docPr id="64858218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18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65FF6D9" w14:textId="1C3606CD" w:rsidR="00B945DA" w:rsidRPr="00CD0781" w:rsidRDefault="00B945DA" w:rsidP="00B945DA">
          <w:pPr>
            <w:pStyle w:val="Intestazione"/>
            <w:jc w:val="center"/>
            <w:rPr>
              <w:sz w:val="16"/>
              <w:szCs w:val="16"/>
            </w:rPr>
          </w:pPr>
          <w:r w:rsidRPr="00CD0781">
            <w:rPr>
              <w:i/>
              <w:sz w:val="16"/>
              <w:szCs w:val="16"/>
            </w:rPr>
            <w:t>Prefettura di Varese</w:t>
          </w:r>
        </w:p>
        <w:p w14:paraId="3A8DCEBB" w14:textId="77777777" w:rsidR="00B945DA" w:rsidRPr="00CD0781" w:rsidRDefault="00B945DA" w:rsidP="00B945DA">
          <w:pPr>
            <w:pStyle w:val="Intestazione"/>
            <w:jc w:val="center"/>
            <w:rPr>
              <w:i/>
              <w:sz w:val="16"/>
              <w:szCs w:val="16"/>
            </w:rPr>
          </w:pPr>
          <w:r w:rsidRPr="00CD0781">
            <w:rPr>
              <w:i/>
              <w:sz w:val="16"/>
              <w:szCs w:val="16"/>
            </w:rPr>
            <w:t>Ufficio Territoriale del Governo</w:t>
          </w:r>
        </w:p>
        <w:p w14:paraId="6D40A4FC" w14:textId="77777777" w:rsidR="00B945DA" w:rsidRPr="00B945DA" w:rsidRDefault="00B945DA" w:rsidP="00B945DA">
          <w:pPr>
            <w:pStyle w:val="Intestazione"/>
          </w:pPr>
        </w:p>
      </w:tc>
      <w:tc>
        <w:tcPr>
          <w:tcW w:w="1687" w:type="dxa"/>
          <w:shd w:val="clear" w:color="auto" w:fill="auto"/>
          <w:vAlign w:val="center"/>
        </w:tcPr>
        <w:p w14:paraId="64065B92" w14:textId="77777777" w:rsidR="00B945DA" w:rsidRPr="00B945DA" w:rsidRDefault="00B945DA" w:rsidP="00B945DA">
          <w:pPr>
            <w:pStyle w:val="Intestazione"/>
          </w:pPr>
        </w:p>
        <w:p w14:paraId="62F3CBF9" w14:textId="427CD273" w:rsidR="00B945DA" w:rsidRPr="00B945DA" w:rsidRDefault="00B945DA" w:rsidP="00B945DA">
          <w:pPr>
            <w:pStyle w:val="Intestazione"/>
          </w:pPr>
          <w:r>
            <w:t xml:space="preserve">     </w:t>
          </w:r>
          <w:r w:rsidRPr="00B945DA">
            <w:rPr>
              <w:noProof/>
              <w:lang w:eastAsia="it-IT"/>
            </w:rPr>
            <w:drawing>
              <wp:inline distT="0" distB="0" distL="0" distR="0" wp14:anchorId="7A51815E" wp14:editId="719121CD">
                <wp:extent cx="600075" cy="933450"/>
                <wp:effectExtent l="0" t="0" r="9525" b="0"/>
                <wp:docPr id="34018560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E50ACA" w14:textId="77777777" w:rsidR="00B945DA" w:rsidRPr="00CD0781" w:rsidRDefault="00B945DA" w:rsidP="00B945DA">
          <w:pPr>
            <w:pStyle w:val="Intestazione"/>
            <w:jc w:val="center"/>
            <w:rPr>
              <w:sz w:val="16"/>
              <w:szCs w:val="16"/>
            </w:rPr>
          </w:pPr>
          <w:r w:rsidRPr="00CD0781">
            <w:rPr>
              <w:i/>
              <w:sz w:val="16"/>
              <w:szCs w:val="16"/>
            </w:rPr>
            <w:t>Provincia di Varese</w:t>
          </w:r>
        </w:p>
      </w:tc>
      <w:tc>
        <w:tcPr>
          <w:tcW w:w="1896" w:type="dxa"/>
          <w:shd w:val="clear" w:color="auto" w:fill="auto"/>
          <w:vAlign w:val="center"/>
        </w:tcPr>
        <w:p w14:paraId="16DBC07A" w14:textId="1956BA7D" w:rsidR="00B945DA" w:rsidRPr="00B945DA" w:rsidRDefault="00B945DA" w:rsidP="00B945DA">
          <w:pPr>
            <w:pStyle w:val="Intestazione"/>
          </w:pPr>
          <w:r w:rsidRPr="00B945DA">
            <w:rPr>
              <w:noProof/>
              <w:lang w:eastAsia="it-IT"/>
            </w:rPr>
            <w:drawing>
              <wp:inline distT="0" distB="0" distL="0" distR="0" wp14:anchorId="23DCF30E" wp14:editId="5842E4F7">
                <wp:extent cx="1066800" cy="1066800"/>
                <wp:effectExtent l="0" t="0" r="0" b="0"/>
                <wp:docPr id="1667879578" name="Immagine 3" descr="ATS Insu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TS Insu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6" w:type="dxa"/>
          <w:shd w:val="clear" w:color="auto" w:fill="auto"/>
          <w:vAlign w:val="center"/>
        </w:tcPr>
        <w:p w14:paraId="0773BAAD" w14:textId="6E724E49" w:rsidR="00B945DA" w:rsidRPr="00B945DA" w:rsidRDefault="00B945DA" w:rsidP="00B945DA">
          <w:pPr>
            <w:pStyle w:val="Intestazione"/>
          </w:pPr>
          <w:r w:rsidRPr="00B945DA">
            <w:rPr>
              <w:noProof/>
              <w:lang w:eastAsia="it-IT"/>
            </w:rPr>
            <w:drawing>
              <wp:inline distT="0" distB="0" distL="0" distR="0" wp14:anchorId="6E6515F5" wp14:editId="7F334F33">
                <wp:extent cx="1685925" cy="1009650"/>
                <wp:effectExtent l="0" t="0" r="9525" b="0"/>
                <wp:docPr id="152061677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9" w:type="dxa"/>
          <w:shd w:val="clear" w:color="auto" w:fill="auto"/>
          <w:vAlign w:val="center"/>
        </w:tcPr>
        <w:p w14:paraId="7DCD34B8" w14:textId="3BF8CB8C" w:rsidR="00B945DA" w:rsidRPr="00B945DA" w:rsidRDefault="00B945DA" w:rsidP="00B945DA">
          <w:pPr>
            <w:pStyle w:val="Intestazione"/>
          </w:pPr>
          <w:r w:rsidRPr="00B945DA">
            <w:rPr>
              <w:noProof/>
              <w:lang w:eastAsia="it-IT"/>
            </w:rPr>
            <w:drawing>
              <wp:inline distT="0" distB="0" distL="0" distR="0" wp14:anchorId="370848D9" wp14:editId="7AAC384D">
                <wp:extent cx="1095375" cy="1095375"/>
                <wp:effectExtent l="0" t="0" r="9525" b="9525"/>
                <wp:docPr id="171488780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76DDB4" w14:textId="77777777" w:rsidR="00895E67" w:rsidRDefault="00895E67" w:rsidP="00225F4C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CE5"/>
    <w:multiLevelType w:val="hybridMultilevel"/>
    <w:tmpl w:val="80E69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F65"/>
    <w:multiLevelType w:val="hybridMultilevel"/>
    <w:tmpl w:val="BD0C1E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E5A4B"/>
    <w:multiLevelType w:val="hybridMultilevel"/>
    <w:tmpl w:val="6FAEE42C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350361"/>
    <w:multiLevelType w:val="hybridMultilevel"/>
    <w:tmpl w:val="A85A2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A94E47"/>
    <w:multiLevelType w:val="hybridMultilevel"/>
    <w:tmpl w:val="895C3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0F4B"/>
    <w:multiLevelType w:val="hybridMultilevel"/>
    <w:tmpl w:val="D6367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F589A"/>
    <w:multiLevelType w:val="hybridMultilevel"/>
    <w:tmpl w:val="60EA5D5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68B5D2B"/>
    <w:multiLevelType w:val="hybridMultilevel"/>
    <w:tmpl w:val="E966A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06B1"/>
    <w:multiLevelType w:val="hybridMultilevel"/>
    <w:tmpl w:val="C1F66F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030C"/>
    <w:multiLevelType w:val="hybridMultilevel"/>
    <w:tmpl w:val="03263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524"/>
    <w:multiLevelType w:val="hybridMultilevel"/>
    <w:tmpl w:val="AA1C68D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3311755"/>
    <w:multiLevelType w:val="hybridMultilevel"/>
    <w:tmpl w:val="50DA15B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8E70D5"/>
    <w:multiLevelType w:val="hybridMultilevel"/>
    <w:tmpl w:val="1B9451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0523A"/>
    <w:multiLevelType w:val="hybridMultilevel"/>
    <w:tmpl w:val="14CE670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0C6FFA"/>
    <w:multiLevelType w:val="hybridMultilevel"/>
    <w:tmpl w:val="50067D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37D4B"/>
    <w:multiLevelType w:val="hybridMultilevel"/>
    <w:tmpl w:val="07DA97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D28BF"/>
    <w:multiLevelType w:val="hybridMultilevel"/>
    <w:tmpl w:val="E74029EA"/>
    <w:lvl w:ilvl="0" w:tplc="7D0479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51F3A"/>
    <w:multiLevelType w:val="hybridMultilevel"/>
    <w:tmpl w:val="AF9A27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441E"/>
    <w:multiLevelType w:val="hybridMultilevel"/>
    <w:tmpl w:val="04DCD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E6F4A"/>
    <w:multiLevelType w:val="hybridMultilevel"/>
    <w:tmpl w:val="A72276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1D238D"/>
    <w:multiLevelType w:val="hybridMultilevel"/>
    <w:tmpl w:val="1EFC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9"/>
  </w:num>
  <w:num w:numId="7">
    <w:abstractNumId w:val="1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7"/>
  </w:num>
  <w:num w:numId="19">
    <w:abstractNumId w:val="12"/>
  </w:num>
  <w:num w:numId="20">
    <w:abstractNumId w:val="7"/>
  </w:num>
  <w:num w:numId="21">
    <w:abstractNumId w:val="14"/>
  </w:num>
  <w:num w:numId="22">
    <w:abstractNumId w:val="11"/>
  </w:num>
  <w:num w:numId="23">
    <w:abstractNumId w:val="5"/>
  </w:num>
  <w:num w:numId="24">
    <w:abstractNumId w:val="13"/>
  </w:num>
  <w:num w:numId="25">
    <w:abstractNumId w:val="20"/>
  </w:num>
  <w:num w:numId="26">
    <w:abstractNumId w:val="9"/>
  </w:num>
  <w:num w:numId="27">
    <w:abstractNumId w:val="18"/>
  </w:num>
  <w:num w:numId="28">
    <w:abstractNumId w:val="0"/>
  </w:num>
  <w:num w:numId="29">
    <w:abstractNumId w:val="3"/>
  </w:num>
  <w:num w:numId="30">
    <w:abstractNumId w:val="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92"/>
    <w:rsid w:val="000434F7"/>
    <w:rsid w:val="000563C3"/>
    <w:rsid w:val="00063D2C"/>
    <w:rsid w:val="00077C75"/>
    <w:rsid w:val="00096903"/>
    <w:rsid w:val="000C336E"/>
    <w:rsid w:val="000C638B"/>
    <w:rsid w:val="000D15BF"/>
    <w:rsid w:val="0012098F"/>
    <w:rsid w:val="001337F0"/>
    <w:rsid w:val="00144326"/>
    <w:rsid w:val="00176F20"/>
    <w:rsid w:val="00181DB7"/>
    <w:rsid w:val="001A024B"/>
    <w:rsid w:val="001A0969"/>
    <w:rsid w:val="001B2DE1"/>
    <w:rsid w:val="001B73C7"/>
    <w:rsid w:val="001D0E0F"/>
    <w:rsid w:val="001D5FE7"/>
    <w:rsid w:val="001E0F89"/>
    <w:rsid w:val="001F608F"/>
    <w:rsid w:val="00210B97"/>
    <w:rsid w:val="00211C2C"/>
    <w:rsid w:val="002139D9"/>
    <w:rsid w:val="00222AAB"/>
    <w:rsid w:val="00225F4C"/>
    <w:rsid w:val="00226BE6"/>
    <w:rsid w:val="00232FAD"/>
    <w:rsid w:val="002431AB"/>
    <w:rsid w:val="00254A0E"/>
    <w:rsid w:val="002578B6"/>
    <w:rsid w:val="00266AF8"/>
    <w:rsid w:val="002761D7"/>
    <w:rsid w:val="002C1E13"/>
    <w:rsid w:val="002C2423"/>
    <w:rsid w:val="002D5B21"/>
    <w:rsid w:val="002D5B39"/>
    <w:rsid w:val="002E4B5B"/>
    <w:rsid w:val="002E75DC"/>
    <w:rsid w:val="0030215F"/>
    <w:rsid w:val="00323434"/>
    <w:rsid w:val="00323451"/>
    <w:rsid w:val="00334B80"/>
    <w:rsid w:val="00342B52"/>
    <w:rsid w:val="0034448A"/>
    <w:rsid w:val="00353667"/>
    <w:rsid w:val="00371389"/>
    <w:rsid w:val="003F2739"/>
    <w:rsid w:val="00406036"/>
    <w:rsid w:val="0040664A"/>
    <w:rsid w:val="00410A24"/>
    <w:rsid w:val="00452CFD"/>
    <w:rsid w:val="004A1014"/>
    <w:rsid w:val="004D29EA"/>
    <w:rsid w:val="004E1F17"/>
    <w:rsid w:val="004E7403"/>
    <w:rsid w:val="00542957"/>
    <w:rsid w:val="00571BFB"/>
    <w:rsid w:val="005933DA"/>
    <w:rsid w:val="005D3275"/>
    <w:rsid w:val="005E4E4D"/>
    <w:rsid w:val="00600622"/>
    <w:rsid w:val="0060501C"/>
    <w:rsid w:val="0062642C"/>
    <w:rsid w:val="00654CEE"/>
    <w:rsid w:val="00656954"/>
    <w:rsid w:val="0068188C"/>
    <w:rsid w:val="0069517F"/>
    <w:rsid w:val="006A1856"/>
    <w:rsid w:val="006B3311"/>
    <w:rsid w:val="006C61A4"/>
    <w:rsid w:val="006C70F0"/>
    <w:rsid w:val="006D15E4"/>
    <w:rsid w:val="00705AF2"/>
    <w:rsid w:val="00710CA7"/>
    <w:rsid w:val="0071700B"/>
    <w:rsid w:val="0072001D"/>
    <w:rsid w:val="00732795"/>
    <w:rsid w:val="0073779E"/>
    <w:rsid w:val="0075616A"/>
    <w:rsid w:val="007B660C"/>
    <w:rsid w:val="007D0D39"/>
    <w:rsid w:val="0084017A"/>
    <w:rsid w:val="00895E67"/>
    <w:rsid w:val="008A0FDA"/>
    <w:rsid w:val="008A41E7"/>
    <w:rsid w:val="008A7A4B"/>
    <w:rsid w:val="008D0834"/>
    <w:rsid w:val="008D5A33"/>
    <w:rsid w:val="008F13B2"/>
    <w:rsid w:val="00907C97"/>
    <w:rsid w:val="00931045"/>
    <w:rsid w:val="00940735"/>
    <w:rsid w:val="009452F5"/>
    <w:rsid w:val="00965E8C"/>
    <w:rsid w:val="00967C2D"/>
    <w:rsid w:val="0097052F"/>
    <w:rsid w:val="00980592"/>
    <w:rsid w:val="00987AA4"/>
    <w:rsid w:val="009A5A6B"/>
    <w:rsid w:val="009A7BCF"/>
    <w:rsid w:val="009B773A"/>
    <w:rsid w:val="009C3713"/>
    <w:rsid w:val="009C4EFB"/>
    <w:rsid w:val="009E2C35"/>
    <w:rsid w:val="009F3432"/>
    <w:rsid w:val="00A30E2C"/>
    <w:rsid w:val="00A362E1"/>
    <w:rsid w:val="00A402C5"/>
    <w:rsid w:val="00A4465D"/>
    <w:rsid w:val="00A7442D"/>
    <w:rsid w:val="00A821F4"/>
    <w:rsid w:val="00A8264E"/>
    <w:rsid w:val="00A8283F"/>
    <w:rsid w:val="00A86AE2"/>
    <w:rsid w:val="00AB4E18"/>
    <w:rsid w:val="00AD0593"/>
    <w:rsid w:val="00AD4740"/>
    <w:rsid w:val="00AF10AD"/>
    <w:rsid w:val="00B0718A"/>
    <w:rsid w:val="00B10838"/>
    <w:rsid w:val="00B56ACD"/>
    <w:rsid w:val="00B6265E"/>
    <w:rsid w:val="00B83AD7"/>
    <w:rsid w:val="00B945DA"/>
    <w:rsid w:val="00BA28F3"/>
    <w:rsid w:val="00BC2AA3"/>
    <w:rsid w:val="00BC58FF"/>
    <w:rsid w:val="00BF2EBD"/>
    <w:rsid w:val="00C260A0"/>
    <w:rsid w:val="00C52E66"/>
    <w:rsid w:val="00C56AAB"/>
    <w:rsid w:val="00C92ED0"/>
    <w:rsid w:val="00C96EF3"/>
    <w:rsid w:val="00CB7000"/>
    <w:rsid w:val="00CD0781"/>
    <w:rsid w:val="00CF324F"/>
    <w:rsid w:val="00D13EBD"/>
    <w:rsid w:val="00D93A25"/>
    <w:rsid w:val="00D93C32"/>
    <w:rsid w:val="00D93FFD"/>
    <w:rsid w:val="00DB5E8D"/>
    <w:rsid w:val="00DB7A53"/>
    <w:rsid w:val="00DD02DB"/>
    <w:rsid w:val="00DD1C15"/>
    <w:rsid w:val="00DF34B0"/>
    <w:rsid w:val="00DF35A2"/>
    <w:rsid w:val="00DF5736"/>
    <w:rsid w:val="00E26D58"/>
    <w:rsid w:val="00E47088"/>
    <w:rsid w:val="00E47978"/>
    <w:rsid w:val="00E93A9B"/>
    <w:rsid w:val="00EB5287"/>
    <w:rsid w:val="00EF2B65"/>
    <w:rsid w:val="00F05E29"/>
    <w:rsid w:val="00F1353C"/>
    <w:rsid w:val="00F26E95"/>
    <w:rsid w:val="00F42998"/>
    <w:rsid w:val="00F451FA"/>
    <w:rsid w:val="00F67813"/>
    <w:rsid w:val="00F7062F"/>
    <w:rsid w:val="00F97496"/>
    <w:rsid w:val="00FA4044"/>
    <w:rsid w:val="00FA652A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A309"/>
  <w15:chartTrackingRefBased/>
  <w15:docId w15:val="{708B29B8-D232-4410-ADC3-A5DFF131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B8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B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B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4B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4B8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4B8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4B8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4B80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4B80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4B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B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B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4B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4B80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4B80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4B80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4B80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4B80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4B80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4B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34B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4B8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4B80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4B8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4B80"/>
    <w:rPr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4B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4B80"/>
    <w:rPr>
      <w:b/>
      <w:i/>
      <w:sz w:val="24"/>
      <w:szCs w:val="24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4B80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4B80"/>
    <w:rPr>
      <w:b/>
      <w:i/>
      <w:sz w:val="24"/>
    </w:rPr>
  </w:style>
  <w:style w:type="character" w:styleId="Riferimentointenso">
    <w:name w:val="Intense Reference"/>
    <w:basedOn w:val="Carpredefinitoparagrafo"/>
    <w:uiPriority w:val="32"/>
    <w:qFormat/>
    <w:rsid w:val="00334B80"/>
    <w:rPr>
      <w:b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3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7F0"/>
  </w:style>
  <w:style w:type="paragraph" w:styleId="Pidipagina">
    <w:name w:val="footer"/>
    <w:basedOn w:val="Normale"/>
    <w:link w:val="PidipaginaCarattere"/>
    <w:uiPriority w:val="99"/>
    <w:unhideWhenUsed/>
    <w:rsid w:val="00133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7F0"/>
  </w:style>
  <w:style w:type="paragraph" w:styleId="Didascalia">
    <w:name w:val="caption"/>
    <w:basedOn w:val="Normale"/>
    <w:next w:val="Normale"/>
    <w:uiPriority w:val="35"/>
    <w:semiHidden/>
    <w:unhideWhenUsed/>
    <w:rsid w:val="00334B80"/>
    <w:rPr>
      <w:b/>
      <w:bCs/>
      <w:color w:val="156082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334B80"/>
    <w:rPr>
      <w:b/>
      <w:bCs/>
    </w:rPr>
  </w:style>
  <w:style w:type="character" w:styleId="Enfasicorsivo">
    <w:name w:val="Emphasis"/>
    <w:basedOn w:val="Carpredefinitoparagrafo"/>
    <w:uiPriority w:val="20"/>
    <w:qFormat/>
    <w:rsid w:val="00334B80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334B80"/>
    <w:rPr>
      <w:szCs w:val="32"/>
    </w:rPr>
  </w:style>
  <w:style w:type="character" w:styleId="Enfasidelicata">
    <w:name w:val="Subtle Emphasis"/>
    <w:uiPriority w:val="19"/>
    <w:qFormat/>
    <w:rsid w:val="00334B80"/>
    <w:rPr>
      <w:i/>
      <w:color w:val="5A5A5A" w:themeColor="text1" w:themeTint="A5"/>
    </w:rPr>
  </w:style>
  <w:style w:type="character" w:styleId="Riferimentodelicato">
    <w:name w:val="Subtle Reference"/>
    <w:basedOn w:val="Carpredefinitoparagrafo"/>
    <w:uiPriority w:val="31"/>
    <w:qFormat/>
    <w:rsid w:val="00334B80"/>
    <w:rPr>
      <w:sz w:val="24"/>
      <w:szCs w:val="24"/>
      <w:u w:val="single"/>
    </w:rPr>
  </w:style>
  <w:style w:type="character" w:styleId="Titolodellibro">
    <w:name w:val="Book Title"/>
    <w:basedOn w:val="Carpredefinitoparagrafo"/>
    <w:uiPriority w:val="33"/>
    <w:qFormat/>
    <w:rsid w:val="00334B80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4B80"/>
    <w:pPr>
      <w:outlineLvl w:val="9"/>
    </w:pPr>
  </w:style>
  <w:style w:type="table" w:styleId="Grigliatabella">
    <w:name w:val="Table Grid"/>
    <w:basedOn w:val="Tabellanormale"/>
    <w:uiPriority w:val="59"/>
    <w:rsid w:val="0089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608F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608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9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-insubria.it/servizi/formazi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2hyuFdSsBtP5yzdJ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A190-61CF-4711-9554-FC882476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Brambilla</dc:creator>
  <cp:keywords/>
  <dc:description/>
  <cp:lastModifiedBy>Botter Anna</cp:lastModifiedBy>
  <cp:revision>2</cp:revision>
  <cp:lastPrinted>2025-06-12T09:16:00Z</cp:lastPrinted>
  <dcterms:created xsi:type="dcterms:W3CDTF">2025-06-12T16:07:00Z</dcterms:created>
  <dcterms:modified xsi:type="dcterms:W3CDTF">2025-06-12T16:07:00Z</dcterms:modified>
</cp:coreProperties>
</file>